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A219" w14:textId="7D00FDC7" w:rsidR="001C73FC" w:rsidRDefault="001C73FC" w:rsidP="00E641AD">
      <w:pPr>
        <w:spacing w:after="0" w:line="240" w:lineRule="auto"/>
      </w:pPr>
    </w:p>
    <w:p w14:paraId="33117041" w14:textId="3DF733BD" w:rsidR="008123F6" w:rsidRDefault="00B24831" w:rsidP="001C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CRÍTICA DE ARQUITECTURA</w:t>
      </w:r>
    </w:p>
    <w:p w14:paraId="58DF67F6" w14:textId="57D575B4" w:rsidR="001C73FC" w:rsidRPr="001C73FC" w:rsidRDefault="004D4FC4" w:rsidP="001C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CRONOGRAMA 2020</w:t>
      </w:r>
    </w:p>
    <w:tbl>
      <w:tblPr>
        <w:tblW w:w="892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9"/>
        <w:gridCol w:w="1420"/>
        <w:gridCol w:w="2939"/>
        <w:gridCol w:w="3255"/>
      </w:tblGrid>
      <w:tr w:rsidR="000F6D3D" w:rsidRPr="001C73FC" w14:paraId="6489A570" w14:textId="77777777" w:rsidTr="00774980"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3CF6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color w:val="FFFFFF"/>
                <w:sz w:val="16"/>
                <w:szCs w:val="16"/>
                <w:lang w:eastAsia="es-419"/>
              </w:rPr>
              <w:t>Clase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4EC1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color w:val="FFFFFF"/>
                <w:sz w:val="16"/>
                <w:szCs w:val="16"/>
                <w:lang w:eastAsia="es-419"/>
              </w:rPr>
              <w:t>FECHA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3475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color w:val="FFFFFF"/>
                <w:sz w:val="16"/>
                <w:szCs w:val="16"/>
                <w:lang w:eastAsia="es-419"/>
              </w:rPr>
              <w:t>MODALIDAD</w:t>
            </w:r>
          </w:p>
        </w:tc>
        <w:tc>
          <w:tcPr>
            <w:tcW w:w="6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272D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color w:val="FFFFFF"/>
                <w:lang w:eastAsia="es-419"/>
              </w:rPr>
              <w:t>                                   CONTENIDO</w:t>
            </w:r>
          </w:p>
        </w:tc>
      </w:tr>
      <w:tr w:rsidR="00F151E4" w:rsidRPr="001C73FC" w14:paraId="3FD61C17" w14:textId="77777777" w:rsidTr="006B1E07">
        <w:trPr>
          <w:trHeight w:val="2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DBE6" w14:textId="2B5E1E90" w:rsidR="00F151E4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D8AE" w14:textId="02A4FADD" w:rsidR="00F151E4" w:rsidRPr="0010251D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2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Set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41AF" w14:textId="77777777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134AC" w14:textId="324B26AB" w:rsidR="00F151E4" w:rsidRPr="001C73FC" w:rsidRDefault="00F151E4" w:rsidP="0054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F151E4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PRESENTACIÓN de la MATERIA.</w:t>
            </w:r>
            <w:r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 xml:space="preserve"> </w:t>
            </w: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U.1 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TEORICO I:</w:t>
            </w:r>
          </w:p>
          <w:p w14:paraId="245A46ED" w14:textId="1EC58C48" w:rsidR="00F151E4" w:rsidRDefault="00F151E4" w:rsidP="000F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Crítica ¿qué es y para qué sirve?</w:t>
            </w:r>
          </w:p>
          <w:p w14:paraId="1BA379EE" w14:textId="04659329" w:rsidR="00727AB2" w:rsidRPr="000F6D3D" w:rsidRDefault="00727AB2" w:rsidP="000F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Ámbitos y sentido de la crítica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</w:t>
            </w:r>
          </w:p>
          <w:p w14:paraId="755AB26F" w14:textId="365FC62B" w:rsidR="00F151E4" w:rsidRPr="001C73FC" w:rsidRDefault="00F151E4" w:rsidP="000F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Crítica e ideología: Posicionamiento- función social y sustentabilidad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1541" w14:textId="77777777" w:rsidR="00F151E4" w:rsidRPr="00F151E4" w:rsidRDefault="00F151E4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</w:pPr>
            <w:r w:rsidRPr="00F15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>INICIO E1:</w:t>
            </w:r>
          </w:p>
          <w:p w14:paraId="45475320" w14:textId="10D3DF46" w:rsidR="00F151E4" w:rsidRPr="00F151E4" w:rsidRDefault="00F151E4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s-419" w:eastAsia="es-419"/>
              </w:rPr>
              <w:t>Concientización del estado de saberes adquiridos</w:t>
            </w:r>
            <w:r w:rsidR="00EE79D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s-419" w:eastAsia="es-419"/>
              </w:rPr>
              <w:t xml:space="preserve"> </w:t>
            </w:r>
            <w:r w:rsidR="00B65C8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s-419" w:eastAsia="es-419"/>
              </w:rPr>
              <w:t>dentro d</w:t>
            </w:r>
            <w:r w:rsidR="00EE79D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s-419" w:eastAsia="es-419"/>
              </w:rPr>
              <w:t>e un marco ideológico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</w:t>
            </w:r>
          </w:p>
          <w:p w14:paraId="44599470" w14:textId="010EF478" w:rsidR="00762088" w:rsidRPr="00F151E4" w:rsidRDefault="00F151E4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a) Rastreo </w:t>
            </w:r>
            <w:r w:rsidR="002E1181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reflexivo 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por los contenidos apre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he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ndidos durante la carrera, en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función de intereses personales.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</w:t>
            </w:r>
          </w:p>
          <w:p w14:paraId="0BE4C508" w14:textId="2CBDB8EF" w:rsidR="00F151E4" w:rsidRDefault="00F151E4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b) Revela</w:t>
            </w:r>
            <w:r w:rsidR="002E1181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do de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intereses personales </w:t>
            </w:r>
            <w:proofErr w:type="spellStart"/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extradisciplinares</w:t>
            </w:r>
            <w:proofErr w:type="spellEnd"/>
            <w:r w:rsidR="002E1181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como fuentes de inspiración o motivación.</w:t>
            </w:r>
          </w:p>
          <w:p w14:paraId="26D27E3B" w14:textId="1B1E8215" w:rsidR="00762088" w:rsidRPr="00F151E4" w:rsidRDefault="00762088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c) Blanqueo de posiciones ideológicas</w:t>
            </w:r>
            <w:r w:rsidR="002E1181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</w:t>
            </w:r>
          </w:p>
          <w:p w14:paraId="337C40B0" w14:textId="6190F667" w:rsidR="00F151E4" w:rsidRPr="00F151E4" w:rsidRDefault="00F151E4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</w:p>
          <w:p w14:paraId="40CA7D39" w14:textId="77777777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  <w:p w14:paraId="5F325331" w14:textId="77777777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  <w:p w14:paraId="3332D304" w14:textId="45F5E4E4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</w:tr>
      <w:tr w:rsidR="00F151E4" w:rsidRPr="001C73FC" w14:paraId="0ECBDBAF" w14:textId="77777777" w:rsidTr="006B1E07">
        <w:trPr>
          <w:trHeight w:val="2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7DD1" w14:textId="7C36A1E2" w:rsidR="00F151E4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7E22" w14:textId="5D94B643" w:rsidR="00F151E4" w:rsidRPr="0010251D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9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Set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DBEE" w14:textId="77777777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20"/>
                <w:szCs w:val="20"/>
                <w:lang w:eastAsia="es-419"/>
              </w:rPr>
              <w:t>      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BFF8" w14:textId="5D196BFA" w:rsidR="00F151E4" w:rsidRPr="00547739" w:rsidRDefault="00F151E4" w:rsidP="0054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proofErr w:type="gramStart"/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U.1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  TEORICO</w:t>
            </w:r>
            <w:proofErr w:type="gramEnd"/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 xml:space="preserve"> II:</w:t>
            </w:r>
          </w:p>
          <w:p w14:paraId="1A1D527B" w14:textId="77777777" w:rsidR="00F151E4" w:rsidRPr="000F6D3D" w:rsidRDefault="00F151E4" w:rsidP="0054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. Crítica, </w:t>
            </w:r>
            <w:proofErr w:type="gramStart"/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ideología,  política</w:t>
            </w:r>
            <w:proofErr w:type="gramEnd"/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y función social de la arquitectura.</w:t>
            </w:r>
          </w:p>
          <w:p w14:paraId="6A22E55F" w14:textId="514BBD91" w:rsidR="00F151E4" w:rsidRPr="000F6D3D" w:rsidRDefault="00F151E4" w:rsidP="0054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Crítica como instrumento para introducir un buen cambio en la cultura proyectual</w:t>
            </w:r>
          </w:p>
          <w:p w14:paraId="1835F486" w14:textId="57C66EE9" w:rsidR="00F151E4" w:rsidRPr="001C73FC" w:rsidRDefault="00F151E4" w:rsidP="0054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0F6D3D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Misión del crítico</w:t>
            </w:r>
          </w:p>
        </w:tc>
        <w:tc>
          <w:tcPr>
            <w:tcW w:w="32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A69F" w14:textId="1F412463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</w:tr>
      <w:tr w:rsidR="00774980" w:rsidRPr="001C73FC" w14:paraId="7CF57998" w14:textId="77777777" w:rsidTr="006B1E07">
        <w:trPr>
          <w:trHeight w:val="693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8BB6" w14:textId="68C0C915" w:rsidR="00774980" w:rsidRPr="009B059D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955E" w14:textId="49EBC3DC" w:rsidR="00774980" w:rsidRPr="0010251D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16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Set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FF3B" w14:textId="77777777" w:rsidR="00774980" w:rsidRPr="001C73FC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C770" w14:textId="1FE88F3E" w:rsidR="00774980" w:rsidRPr="00506CD0" w:rsidRDefault="00774980" w:rsidP="00506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</w:pPr>
            <w:proofErr w:type="gramStart"/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U.1  </w:t>
            </w:r>
            <w:r w:rsidRPr="00506C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>TEORICO</w:t>
            </w:r>
            <w:proofErr w:type="gramEnd"/>
            <w:r w:rsidRPr="00506C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 xml:space="preserve"> III:</w:t>
            </w:r>
          </w:p>
          <w:p w14:paraId="5421AEBE" w14:textId="44D5EB5D" w:rsidR="00774980" w:rsidRPr="00506CD0" w:rsidRDefault="00774980" w:rsidP="0050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Crítica</w:t>
            </w:r>
            <w:r w:rsidR="006B1E07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, sentidos</w:t>
            </w:r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</w:t>
            </w:r>
            <w:r w:rsidR="006B1E07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y</w:t>
            </w:r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verdades discursivas</w:t>
            </w:r>
          </w:p>
          <w:p w14:paraId="2B398CE9" w14:textId="77777777" w:rsidR="00774980" w:rsidRPr="00506CD0" w:rsidRDefault="00774980" w:rsidP="0050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El objeto de la crítica</w:t>
            </w:r>
          </w:p>
          <w:p w14:paraId="59DF90F9" w14:textId="77777777" w:rsidR="00774980" w:rsidRPr="00506CD0" w:rsidRDefault="00774980" w:rsidP="0050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Crítica y procesos</w:t>
            </w:r>
          </w:p>
          <w:p w14:paraId="6FB14A3B" w14:textId="70C9817D" w:rsidR="00774980" w:rsidRPr="00506CD0" w:rsidRDefault="00774980" w:rsidP="0050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506CD0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 Crítica, ideología y procesos</w:t>
            </w:r>
          </w:p>
          <w:p w14:paraId="7F79A46D" w14:textId="359D861E" w:rsidR="00774980" w:rsidRPr="001C73FC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14C4" w14:textId="0C0DB7DB" w:rsidR="00774980" w:rsidRPr="0070041C" w:rsidRDefault="00774980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s-419"/>
              </w:rPr>
            </w:pPr>
            <w:r w:rsidRPr="00F5008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s-419"/>
              </w:rPr>
              <w:t>EXPOSICIÓN-DEBATE</w:t>
            </w:r>
            <w:r w:rsidRPr="00797DC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es-419"/>
              </w:rPr>
              <w:t xml:space="preserve"> y ENTREGA E1</w:t>
            </w:r>
          </w:p>
        </w:tc>
      </w:tr>
      <w:tr w:rsidR="00774980" w:rsidRPr="001C73FC" w14:paraId="642325A6" w14:textId="77777777" w:rsidTr="006B1E07">
        <w:trPr>
          <w:trHeight w:val="63"/>
        </w:trPr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6B14" w14:textId="77777777" w:rsidR="00774980" w:rsidRPr="009B059D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E450" w14:textId="77777777" w:rsidR="00774980" w:rsidRPr="0010251D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A940" w14:textId="77777777" w:rsidR="00774980" w:rsidRPr="001C73FC" w:rsidRDefault="00774980" w:rsidP="001C73FC">
            <w:pPr>
              <w:spacing w:after="0" w:line="240" w:lineRule="auto"/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F46F" w14:textId="77777777" w:rsidR="00774980" w:rsidRPr="00506CD0" w:rsidRDefault="00774980" w:rsidP="0050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DA6" w14:textId="77777777" w:rsidR="00774980" w:rsidRPr="00F50088" w:rsidRDefault="00774980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s-419"/>
              </w:rPr>
            </w:pPr>
          </w:p>
        </w:tc>
      </w:tr>
      <w:tr w:rsidR="00774980" w:rsidRPr="001C73FC" w14:paraId="75ADF76A" w14:textId="77777777" w:rsidTr="00B268D7">
        <w:trPr>
          <w:trHeight w:val="55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7D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0668" w14:textId="2A387529" w:rsidR="00774980" w:rsidRPr="00267032" w:rsidRDefault="00774980" w:rsidP="0026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26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7D7D"/>
          </w:tcPr>
          <w:p w14:paraId="3247B6F1" w14:textId="270B7A73" w:rsidR="00774980" w:rsidRPr="001C73FC" w:rsidRDefault="00774980" w:rsidP="0026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color w:val="FFFFFF"/>
                <w:lang w:eastAsia="es-419"/>
              </w:rPr>
              <w:t xml:space="preserve"> </w:t>
            </w:r>
            <w:r w:rsidR="008A2901" w:rsidRPr="008A2901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7D7D"/>
          </w:tcPr>
          <w:p w14:paraId="1070B041" w14:textId="276C6B5C" w:rsidR="00774980" w:rsidRPr="008A2901" w:rsidRDefault="008A2901" w:rsidP="0026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  <w:r w:rsidRPr="008A2901"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  <w:t>TEORICO- PRÁCTICA</w:t>
            </w:r>
          </w:p>
        </w:tc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7D7D"/>
          </w:tcPr>
          <w:p w14:paraId="52A490ED" w14:textId="69BBC570" w:rsidR="00774980" w:rsidRDefault="000F438A" w:rsidP="0026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 -</w:t>
            </w:r>
            <w:r w:rsidR="00FA66F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semana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exámenes de setiembre-</w:t>
            </w:r>
          </w:p>
          <w:p w14:paraId="2AF0D71A" w14:textId="77777777" w:rsidR="00A569F0" w:rsidRDefault="00A569F0" w:rsidP="00A569F0">
            <w:pPr>
              <w:spacing w:after="0" w:line="240" w:lineRule="auto"/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</w:pPr>
          </w:p>
          <w:p w14:paraId="7FD749A0" w14:textId="3B9A5663" w:rsidR="00A569F0" w:rsidRPr="001C73FC" w:rsidRDefault="00A569F0" w:rsidP="00A5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U.2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 xml:space="preserve">   TEORICO </w:t>
            </w:r>
            <w:r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IV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:</w:t>
            </w:r>
          </w:p>
          <w:p w14:paraId="680AFE93" w14:textId="013078E3" w:rsidR="00A569F0" w:rsidRPr="001C73FC" w:rsidRDefault="00A569F0" w:rsidP="00A5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 xml:space="preserve">. </w:t>
            </w:r>
            <w:r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El ensayo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6710A9" w14:textId="39F91DFB" w:rsidR="0070041C" w:rsidRPr="00F151E4" w:rsidRDefault="0070041C" w:rsidP="0070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INICIO E2</w:t>
            </w:r>
            <w:r w:rsidRPr="00F15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>: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s-419" w:eastAsia="es-419"/>
              </w:rPr>
              <w:t>Aproximación al ensayo crítico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</w:t>
            </w:r>
          </w:p>
          <w:p w14:paraId="2AC02F90" w14:textId="77777777" w:rsidR="00762088" w:rsidRDefault="0070041C" w:rsidP="0070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Lectura de 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un 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artículo de revista especializada 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o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diario de 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un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autor que us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ó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ese género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.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</w:t>
            </w:r>
          </w:p>
          <w:p w14:paraId="40F70A45" w14:textId="79541BEC" w:rsidR="0070041C" w:rsidRPr="00F151E4" w:rsidRDefault="00762088" w:rsidP="0070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A</w:t>
            </w:r>
            <w:r w:rsidR="0070041C"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puntando a:</w:t>
            </w:r>
          </w:p>
          <w:p w14:paraId="6051E1F7" w14:textId="1B3FE2F5" w:rsidR="0070041C" w:rsidRPr="00F151E4" w:rsidRDefault="0070041C" w:rsidP="0070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a) Detectar: tema-intereses en juego, enfoque ideológico, intenciones y fines y estructura del ensayo.</w:t>
            </w:r>
          </w:p>
          <w:p w14:paraId="3D085741" w14:textId="00A2A3A9" w:rsidR="0070041C" w:rsidRPr="00F151E4" w:rsidRDefault="0070041C" w:rsidP="0070041C">
            <w:pPr>
              <w:spacing w:after="0" w:line="240" w:lineRule="auto"/>
              <w:rPr>
                <w:rFonts w:ascii="&quot;sans-serif&quot;" w:eastAsia="Times New Roman" w:hAnsi="&quot;sans-serif&quot;" w:cs="Times New Roman"/>
                <w:b/>
                <w:bCs/>
                <w:color w:val="FF0000"/>
                <w:sz w:val="18"/>
                <w:szCs w:val="18"/>
                <w:lang w:eastAsia="es-419"/>
              </w:rPr>
            </w:pP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b) </w:t>
            </w:r>
            <w:r w:rsidR="00762088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La r</w:t>
            </w:r>
            <w:r w:rsidRPr="00F151E4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eelaboración crítica como nuevo ensayo sobre ese artículo.</w:t>
            </w:r>
          </w:p>
          <w:p w14:paraId="08D53063" w14:textId="040834B4" w:rsidR="00774980" w:rsidRPr="00F50088" w:rsidRDefault="00774980" w:rsidP="00F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</w:p>
        </w:tc>
      </w:tr>
      <w:tr w:rsidR="00F151E4" w:rsidRPr="001C73FC" w14:paraId="606E88A8" w14:textId="77777777" w:rsidTr="00780D9A">
        <w:trPr>
          <w:trHeight w:val="89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9937" w14:textId="5BD5D264" w:rsidR="00F151E4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A89F" w14:textId="13E982FF" w:rsidR="00F151E4" w:rsidRPr="0010251D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30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Set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CD35" w14:textId="77777777" w:rsidR="00F151E4" w:rsidRPr="001C73FC" w:rsidRDefault="00F151E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76D3" w14:textId="77777777" w:rsidR="00A569F0" w:rsidRPr="00946CAB" w:rsidRDefault="00A569F0" w:rsidP="00A5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46CAB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U.2</w:t>
            </w:r>
            <w:r w:rsidRPr="00946CAB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   TEORICO V:</w:t>
            </w:r>
          </w:p>
          <w:p w14:paraId="2EEC2059" w14:textId="21BD6C4C" w:rsidR="00F151E4" w:rsidRPr="001C73FC" w:rsidRDefault="00A569F0" w:rsidP="00A5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46CAB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. Devenir histórico del ensayo en la construcción del conocimiento teórico de la arquitectura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1C77B" w14:textId="2110E358" w:rsidR="00F151E4" w:rsidRPr="006B1E07" w:rsidRDefault="00A96A16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proofErr w:type="gramStart"/>
            <w:r w:rsidRPr="00A96A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>EXPOSICIÓN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apartado</w:t>
            </w:r>
            <w:proofErr w:type="gramEnd"/>
            <w:r w:rsidR="006B1E07" w:rsidRPr="006B1E07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a</w:t>
            </w:r>
            <w:r w:rsidR="001538D2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)</w:t>
            </w:r>
            <w:r w:rsidR="006B1E07" w:rsidRPr="006B1E07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 xml:space="preserve"> del E2</w:t>
            </w:r>
          </w:p>
        </w:tc>
      </w:tr>
      <w:tr w:rsidR="00797DC7" w:rsidRPr="001C73FC" w14:paraId="056CE099" w14:textId="77777777" w:rsidTr="006B1E07">
        <w:trPr>
          <w:trHeight w:val="944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801B" w14:textId="3E861943" w:rsidR="00797DC7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54F0" w14:textId="0F66CC2D" w:rsidR="00797DC7" w:rsidRPr="0010251D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7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Oct</w:t>
            </w:r>
            <w:proofErr w:type="gramEnd"/>
          </w:p>
          <w:p w14:paraId="1CCF5FD2" w14:textId="77777777" w:rsidR="00797DC7" w:rsidRPr="0010251D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AC97" w14:textId="77777777" w:rsidR="00797DC7" w:rsidRPr="001C73FC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 PRÁCTICA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0AA1" w14:textId="7AF06BF5" w:rsidR="00797DC7" w:rsidRPr="001C73FC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U.2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   TEORICO V</w:t>
            </w:r>
            <w:r w:rsidR="00A569F0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:</w:t>
            </w:r>
          </w:p>
          <w:p w14:paraId="245979F0" w14:textId="0C6217D1" w:rsidR="00797DC7" w:rsidRPr="001C73FC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. Enfoques, niveles, mecanismos y parámetros de la crítica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6FC0" w14:textId="77777777" w:rsidR="00797DC7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s-419" w:eastAsia="es-419"/>
              </w:rPr>
            </w:pPr>
          </w:p>
          <w:p w14:paraId="17A7AF8D" w14:textId="1ABF1C9D" w:rsidR="00797DC7" w:rsidRPr="00797DC7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  <w:r w:rsidRPr="00797DC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s-419" w:eastAsia="es-419"/>
              </w:rPr>
              <w:t>EXPOSICIÓN-DEBATE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s-419" w:eastAsia="es-419"/>
              </w:rPr>
              <w:t xml:space="preserve"> y </w:t>
            </w:r>
            <w:r w:rsidRPr="00797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s-419" w:eastAsia="es-419"/>
              </w:rPr>
              <w:t>ENTREGA E2  </w:t>
            </w:r>
          </w:p>
          <w:p w14:paraId="0107058F" w14:textId="77777777" w:rsidR="00797DC7" w:rsidRPr="00797DC7" w:rsidRDefault="00797DC7" w:rsidP="007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</w:tr>
      <w:tr w:rsidR="00797DC7" w:rsidRPr="001C73FC" w14:paraId="12EAE958" w14:textId="77777777" w:rsidTr="006B1E07">
        <w:trPr>
          <w:trHeight w:val="315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F00D" w14:textId="176B4658" w:rsidR="00797DC7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F6FB" w14:textId="5828C8D1" w:rsidR="00797DC7" w:rsidRPr="0010251D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14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Oct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9DA6" w14:textId="77777777" w:rsidR="00797DC7" w:rsidRPr="001C73FC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D86E" w14:textId="746A99BA" w:rsidR="00797DC7" w:rsidRPr="001C73FC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U.3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   TEORICO V</w:t>
            </w:r>
            <w:r w:rsidR="00A569F0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I:</w:t>
            </w:r>
          </w:p>
          <w:p w14:paraId="7DC7A662" w14:textId="6F57ED84" w:rsidR="00797DC7" w:rsidRPr="001C73FC" w:rsidRDefault="00797DC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>. Rev</w:t>
            </w:r>
            <w:r w:rsidR="00762088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>i</w:t>
            </w: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 xml:space="preserve">sión de tácticas críticas en pensadores de la cultura del s </w:t>
            </w:r>
            <w:proofErr w:type="spellStart"/>
            <w:r w:rsidRPr="00E20988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>xix</w:t>
            </w:r>
            <w:proofErr w:type="spellEnd"/>
            <w:r w:rsidRPr="00E20988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 xml:space="preserve"> y moderna</w:t>
            </w: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 xml:space="preserve"> hasta la 2GM en Europa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74CDC" w14:textId="768F37AD" w:rsidR="00797DC7" w:rsidRPr="00762088" w:rsidRDefault="00797DC7" w:rsidP="0079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</w:pPr>
            <w:r w:rsidRPr="00797D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>INICIO E3</w:t>
            </w:r>
            <w:r w:rsidR="00762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419" w:eastAsia="es-419"/>
              </w:rPr>
              <w:t xml:space="preserve">: </w:t>
            </w:r>
            <w:r w:rsidRPr="00797DC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s-419" w:eastAsia="es-419"/>
              </w:rPr>
              <w:t>Presentación del objeto de la crítica y de su cuestionamiento.</w:t>
            </w:r>
          </w:p>
          <w:p w14:paraId="1B9C5544" w14:textId="77777777" w:rsidR="00797DC7" w:rsidRPr="00797DC7" w:rsidRDefault="00797DC7" w:rsidP="007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797DC7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a) Posicionamiento ideológico frente a la realidad contextual actual,</w:t>
            </w:r>
          </w:p>
          <w:p w14:paraId="6F47072B" w14:textId="577FC4CC" w:rsidR="00797DC7" w:rsidRPr="001C73FC" w:rsidRDefault="00797DC7" w:rsidP="007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797DC7"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  <w:t>b) Conocimiento analítico-descriptivo de la obra y puesta en crisis.</w:t>
            </w:r>
          </w:p>
        </w:tc>
      </w:tr>
      <w:tr w:rsidR="000F6D3D" w:rsidRPr="001C73FC" w14:paraId="62317810" w14:textId="77777777" w:rsidTr="006B1E07">
        <w:trPr>
          <w:trHeight w:val="2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9E06" w14:textId="3D950EA5" w:rsidR="001C73FC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29D6" w14:textId="5592AB04" w:rsidR="001C73FC" w:rsidRPr="0010251D" w:rsidRDefault="004D4FC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21</w:t>
            </w:r>
            <w:r w:rsidR="001C73FC"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 </w:t>
            </w:r>
            <w:proofErr w:type="gramStart"/>
            <w:r w:rsidR="001C73FC"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Oct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F8E5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304D" w14:textId="38985B00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U.4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   TEORICO VI</w:t>
            </w:r>
            <w:r w:rsidR="00A569F0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I:</w:t>
            </w:r>
          </w:p>
          <w:p w14:paraId="5BC4BBE8" w14:textId="4575EA23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 xml:space="preserve">. Revisión y relectura de tácticas críticas en pensadores y arquitectos </w:t>
            </w:r>
            <w:r w:rsidRPr="00E20988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 xml:space="preserve">después de 2GM </w:t>
            </w:r>
            <w:r w:rsidR="00506CD0" w:rsidRPr="00E20988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 xml:space="preserve">y </w:t>
            </w:r>
            <w:r w:rsidRPr="00E20988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>en los ’60</w:t>
            </w: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>, en Europa, EEUU y Argentina.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AD7E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EXPOSICIÓN </w:t>
            </w:r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p1, 2 y 3 - 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E3</w:t>
            </w:r>
          </w:p>
        </w:tc>
      </w:tr>
      <w:tr w:rsidR="000F6D3D" w:rsidRPr="001C73FC" w14:paraId="4E99293C" w14:textId="77777777" w:rsidTr="006B1E07">
        <w:trPr>
          <w:trHeight w:val="2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EDFC" w14:textId="300C282E" w:rsidR="001C73FC" w:rsidRPr="009B059D" w:rsidRDefault="009B059D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9B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419" w:eastAsia="es-419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8CCD" w14:textId="7F6DAB22" w:rsidR="001C73FC" w:rsidRPr="0010251D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2</w:t>
            </w:r>
            <w:r w:rsidR="004D4FC4"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8</w:t>
            </w: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Oct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6D69" w14:textId="270C37E4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PRÁCTICA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4648" w14:textId="2DC190A3" w:rsidR="001C73FC" w:rsidRPr="001E70F7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E70F7"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  <w:t>SEMINARIO de aplicación U.3 y U.4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4326" w14:textId="77777777" w:rsidR="001C73FC" w:rsidRPr="00797DC7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419" w:eastAsia="es-419"/>
              </w:rPr>
            </w:pPr>
            <w:r w:rsidRPr="00797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419"/>
              </w:rPr>
              <w:t>EXPOSICIÓN y ENTREGA E3</w:t>
            </w:r>
          </w:p>
          <w:p w14:paraId="2F1EE08C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color w:val="000000"/>
                <w:sz w:val="18"/>
                <w:szCs w:val="18"/>
                <w:lang w:eastAsia="es-419"/>
              </w:rPr>
              <w:t>INICIO E4</w:t>
            </w:r>
          </w:p>
        </w:tc>
      </w:tr>
      <w:tr w:rsidR="000F6D3D" w:rsidRPr="001C73FC" w14:paraId="68E42520" w14:textId="77777777" w:rsidTr="006B1E07">
        <w:trPr>
          <w:trHeight w:val="2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BC7C" w14:textId="6B7876AD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1</w:t>
            </w:r>
            <w:r w:rsidR="009B059D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CB26" w14:textId="33E8B5BA" w:rsidR="001C73FC" w:rsidRPr="0010251D" w:rsidRDefault="004D4FC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4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Nov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2C12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TEORICO-PRÁCTICA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A261" w14:textId="52B2379D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proofErr w:type="gramStart"/>
            <w:r w:rsidRPr="001C73FC">
              <w:rPr>
                <w:rFonts w:ascii="&quot;sans-serif&quot;" w:eastAsia="Times New Roman" w:hAnsi="&quot;sans-serif&quot;" w:cs="Times New Roman"/>
                <w:sz w:val="18"/>
                <w:szCs w:val="18"/>
                <w:lang w:eastAsia="es-419"/>
              </w:rPr>
              <w:t>U.4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  TEORICO</w:t>
            </w:r>
            <w:proofErr w:type="gramEnd"/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 xml:space="preserve"> </w:t>
            </w:r>
            <w:r w:rsidR="00A569F0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X</w:t>
            </w:r>
            <w:r w:rsidR="00506CD0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I</w:t>
            </w: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8"/>
                <w:szCs w:val="18"/>
                <w:lang w:eastAsia="es-419"/>
              </w:rPr>
              <w:t>:</w:t>
            </w:r>
          </w:p>
          <w:p w14:paraId="23713630" w14:textId="2497DFF5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 xml:space="preserve">. Estado actual de las tácticas críticas en pensadores </w:t>
            </w:r>
            <w:proofErr w:type="gramStart"/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>y  arquitectos</w:t>
            </w:r>
            <w:proofErr w:type="gramEnd"/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 xml:space="preserve"> </w:t>
            </w:r>
            <w:r w:rsidRPr="00E20988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>en el marco de la posmodernidad</w:t>
            </w:r>
            <w:r w:rsidRPr="001C73FC">
              <w:rPr>
                <w:rFonts w:ascii="&quot;sans-serif&quot;" w:eastAsia="Times New Roman" w:hAnsi="&quot;sans-serif&quot;" w:cs="Times New Roman"/>
                <w:i/>
                <w:iCs/>
                <w:sz w:val="16"/>
                <w:szCs w:val="16"/>
                <w:lang w:eastAsia="es-419"/>
              </w:rPr>
              <w:t xml:space="preserve"> 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5580" w14:textId="1D904B03" w:rsidR="00FF5DB7" w:rsidRDefault="001C73FC" w:rsidP="00DF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>E4</w:t>
            </w:r>
            <w:r w:rsidR="00CB52F9">
              <w:rPr>
                <w:rFonts w:ascii="&quot;sans-serif&quot;" w:eastAsia="Times New Roman" w:hAnsi="&quot;sans-serif&quot;" w:cs="Times New Roman"/>
                <w:b/>
                <w:bCs/>
                <w:sz w:val="16"/>
                <w:szCs w:val="16"/>
                <w:lang w:eastAsia="es-419"/>
              </w:rPr>
              <w:t xml:space="preserve">: </w:t>
            </w:r>
            <w:r w:rsidR="00DF3255" w:rsidRPr="00DF3255">
              <w:rPr>
                <w:rFonts w:ascii="&quot;sans-serif&quot;" w:eastAsia="Times New Roman" w:hAnsi="&quot;sans-serif&quot;" w:cs="Times New Roman"/>
                <w:sz w:val="16"/>
                <w:szCs w:val="16"/>
                <w:u w:val="single"/>
                <w:lang w:eastAsia="es-419"/>
              </w:rPr>
              <w:t>L</w:t>
            </w:r>
            <w:r w:rsidR="00DF3255" w:rsidRPr="00DF32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es-419"/>
              </w:rPr>
              <w:t>o sucinto, el ingenio táctico y la fuerza del</w:t>
            </w:r>
            <w:r w:rsidR="006B1E0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es-419"/>
              </w:rPr>
              <w:t xml:space="preserve"> </w:t>
            </w:r>
            <w:r w:rsidR="00DF3255" w:rsidRPr="00DF32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es-419"/>
              </w:rPr>
              <w:t xml:space="preserve">ensayo </w:t>
            </w:r>
            <w:proofErr w:type="spellStart"/>
            <w:r w:rsidR="00DF3255" w:rsidRPr="00DF32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es-419"/>
              </w:rPr>
              <w:t>critico</w:t>
            </w:r>
            <w:proofErr w:type="spellEnd"/>
            <w:r w:rsidR="00AB68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es-419"/>
              </w:rPr>
              <w:t>.</w:t>
            </w:r>
          </w:p>
          <w:p w14:paraId="493885D6" w14:textId="6FBB67C4" w:rsidR="001C73FC" w:rsidRPr="00CB52F9" w:rsidRDefault="00FF5DB7" w:rsidP="00DF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Desarrollo del ensayo:</w:t>
            </w:r>
            <w:r w:rsidR="00DF3255" w:rsidRPr="00CB52F9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                         </w:t>
            </w:r>
          </w:p>
          <w:p w14:paraId="187337A4" w14:textId="77777777" w:rsidR="001C73FC" w:rsidRPr="00CB52F9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CB52F9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. inquietud-cuestionamiento                             </w:t>
            </w:r>
          </w:p>
          <w:p w14:paraId="172A3A57" w14:textId="77777777" w:rsidR="001C73FC" w:rsidRPr="00CB52F9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419" w:eastAsia="es-419"/>
              </w:rPr>
            </w:pPr>
            <w:r w:rsidRPr="00CB52F9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. elucubraciones sobre                         </w:t>
            </w:r>
          </w:p>
          <w:p w14:paraId="4A0CD214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CB52F9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. cierre de las</w:t>
            </w:r>
            <w:r w:rsidRPr="001C73FC">
              <w:rPr>
                <w:rFonts w:ascii="&quot;sans-serif&quot;" w:eastAsia="Times New Roman" w:hAnsi="&quot;sans-serif&quot;" w:cs="Times New Roman"/>
                <w:sz w:val="16"/>
                <w:szCs w:val="16"/>
                <w:lang w:eastAsia="es-419"/>
              </w:rPr>
              <w:t> </w:t>
            </w:r>
          </w:p>
        </w:tc>
      </w:tr>
      <w:tr w:rsidR="000F6D3D" w:rsidRPr="001C73FC" w14:paraId="29EFF0C0" w14:textId="77777777" w:rsidTr="006B1E07">
        <w:trPr>
          <w:trHeight w:val="367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30FE" w14:textId="17368460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1</w:t>
            </w:r>
            <w:r w:rsidR="009B059D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371E" w14:textId="7E3CAE49" w:rsidR="001C73FC" w:rsidRPr="0010251D" w:rsidRDefault="004D4FC4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11</w:t>
            </w:r>
            <w:r w:rsidR="001C73FC"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 </w:t>
            </w:r>
            <w:proofErr w:type="gramStart"/>
            <w:r w:rsidR="001C73FC"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Nov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789B" w14:textId="64AC6AF6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sz w:val="20"/>
                <w:szCs w:val="20"/>
                <w:lang w:eastAsia="es-419"/>
              </w:rPr>
              <w:t>PRÁCTICA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3758" w14:textId="2CE434D6" w:rsidR="001C73FC" w:rsidRPr="001E70F7" w:rsidRDefault="001E70F7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1E70F7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SEMINARIO de aplicación U.3 y U.4</w:t>
            </w: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E13F1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</w:tr>
      <w:tr w:rsidR="000F6D3D" w:rsidRPr="001C73FC" w14:paraId="34598642" w14:textId="77777777" w:rsidTr="006B1E07">
        <w:trPr>
          <w:trHeight w:val="2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B450" w14:textId="70A77725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1</w:t>
            </w:r>
            <w:r w:rsidR="009B059D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549A" w14:textId="3CFE4432" w:rsidR="001C73FC" w:rsidRPr="0010251D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</w:pP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1</w:t>
            </w:r>
            <w:r w:rsidR="004D4FC4"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8</w:t>
            </w:r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 xml:space="preserve"> </w:t>
            </w:r>
            <w:proofErr w:type="gramStart"/>
            <w:r w:rsidRPr="001025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419"/>
              </w:rPr>
              <w:t>Nov</w:t>
            </w:r>
            <w:proofErr w:type="gramEnd"/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7562" w14:textId="2E4F9D45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&quot;sans-serif&quot;" w:eastAsia="Times New Roman" w:hAnsi="&quot;sans-serif&quot;" w:cs="Times New Roman"/>
                <w:b/>
                <w:bCs/>
                <w:lang w:eastAsia="es-419"/>
              </w:rPr>
              <w:t>SEMINARIO de DIVULGACIÓN y DEBATE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F77D" w14:textId="77777777" w:rsidR="001C73FC" w:rsidRPr="001C73FC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  <w:p w14:paraId="0A212372" w14:textId="53CD0E94" w:rsidR="001C73FC" w:rsidRPr="00797DC7" w:rsidRDefault="001C73FC" w:rsidP="001C7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419" w:eastAsia="es-419"/>
              </w:rPr>
            </w:pPr>
            <w:r w:rsidRPr="00797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419"/>
              </w:rPr>
              <w:t>EXPOSICIÓN FINAL E4</w:t>
            </w:r>
          </w:p>
        </w:tc>
      </w:tr>
      <w:tr w:rsidR="001C73FC" w:rsidRPr="001C73FC" w14:paraId="0002739A" w14:textId="77777777" w:rsidTr="00547739">
        <w:trPr>
          <w:trHeight w:val="92"/>
        </w:trPr>
        <w:tc>
          <w:tcPr>
            <w:tcW w:w="89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7481" w14:textId="3B128A64" w:rsidR="001C73FC" w:rsidRPr="001C73FC" w:rsidRDefault="001C73FC" w:rsidP="001C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1C73FC">
              <w:rPr>
                <w:rFonts w:ascii="Arial" w:eastAsia="Times New Roman" w:hAnsi="Arial" w:cs="Arial"/>
                <w:b/>
                <w:bCs/>
                <w:color w:val="FFFFFF"/>
                <w:lang w:val="es-419" w:eastAsia="es-419"/>
              </w:rPr>
              <w:t>EXAMEN DE DICIEMBRE</w:t>
            </w:r>
          </w:p>
        </w:tc>
      </w:tr>
    </w:tbl>
    <w:p w14:paraId="4ED0EC81" w14:textId="1E778DB7" w:rsidR="00E20814" w:rsidRDefault="00E20814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6B84658B" w14:textId="51386AF3" w:rsidR="00B24831" w:rsidRDefault="00B24831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7C6BC404" w14:textId="4D4BC231" w:rsidR="00B24831" w:rsidRDefault="00B24831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6E65ABA3" w14:textId="4D768440" w:rsidR="00B24831" w:rsidRDefault="00B24831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56BC64CA" w14:textId="1473758C" w:rsidR="00B24831" w:rsidRDefault="00B24831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2C713F5F" w14:textId="0F98EC3E" w:rsidR="00B24831" w:rsidRDefault="00B24831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78ABB9FF" w14:textId="77777777" w:rsidR="00B24831" w:rsidRPr="00B24831" w:rsidRDefault="00B24831" w:rsidP="0081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73C06CBA" w14:textId="77777777" w:rsidR="00E20814" w:rsidRDefault="00E20814" w:rsidP="00811A84">
      <w:pPr>
        <w:spacing w:after="0" w:line="240" w:lineRule="auto"/>
        <w:rPr>
          <w:rFonts w:ascii="&quot;sans-serif&quot;" w:eastAsia="Times New Roman" w:hAnsi="&quot;sans-serif&quot;" w:cs="Times New Roman"/>
          <w:color w:val="000000"/>
          <w:sz w:val="32"/>
          <w:szCs w:val="32"/>
          <w:lang w:val="es-419" w:eastAsia="es-419"/>
        </w:rPr>
      </w:pPr>
    </w:p>
    <w:p w14:paraId="5F78D03B" w14:textId="400DFD6F" w:rsidR="00811A84" w:rsidRDefault="00E20814" w:rsidP="00811A84">
      <w:pPr>
        <w:spacing w:after="0" w:line="240" w:lineRule="auto"/>
        <w:rPr>
          <w:rFonts w:ascii="&quot;sans-serif&quot;" w:eastAsia="Times New Roman" w:hAnsi="&quot;sans-serif&quot;" w:cs="Times New Roman"/>
          <w:color w:val="000000"/>
          <w:sz w:val="32"/>
          <w:szCs w:val="32"/>
          <w:lang w:val="es-419" w:eastAsia="es-419"/>
        </w:rPr>
      </w:pPr>
      <w:r>
        <w:rPr>
          <w:rFonts w:ascii="&quot;sans-serif&quot;" w:eastAsia="Times New Roman" w:hAnsi="&quot;sans-serif&quot;" w:cs="Times New Roman"/>
          <w:color w:val="000000"/>
          <w:sz w:val="32"/>
          <w:szCs w:val="32"/>
          <w:lang w:val="es-419" w:eastAsia="es-419"/>
        </w:rPr>
        <w:lastRenderedPageBreak/>
        <w:t>CRÍTICA DE ARQUITECTURA</w:t>
      </w:r>
    </w:p>
    <w:p w14:paraId="1E57A0C6" w14:textId="72360332" w:rsidR="00E20814" w:rsidRPr="00811A84" w:rsidRDefault="00E20814" w:rsidP="00811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419" w:eastAsia="es-419"/>
        </w:rPr>
      </w:pPr>
      <w:r>
        <w:rPr>
          <w:rFonts w:ascii="&quot;sans-serif&quot;" w:eastAsia="Times New Roman" w:hAnsi="&quot;sans-serif&quot;" w:cs="Times New Roman"/>
          <w:color w:val="000000"/>
          <w:sz w:val="32"/>
          <w:szCs w:val="32"/>
          <w:lang w:val="es-419" w:eastAsia="es-419"/>
        </w:rPr>
        <w:t>C O N T E N I D O S</w:t>
      </w:r>
    </w:p>
    <w:p w14:paraId="38D942FF" w14:textId="77777777" w:rsidR="00811A84" w:rsidRPr="00811A84" w:rsidRDefault="00811A84" w:rsidP="00811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419" w:eastAsia="es-41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</w:tblGrid>
      <w:tr w:rsidR="00811A84" w:rsidRPr="00811A84" w14:paraId="4C50CD14" w14:textId="77777777" w:rsidTr="00811A84"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0922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28"/>
                <w:szCs w:val="28"/>
                <w:lang w:val="es-419" w:eastAsia="es-419"/>
              </w:rPr>
              <w:t>U1.</w:t>
            </w:r>
          </w:p>
          <w:p w14:paraId="5726FE52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La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crítica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¿qué es, </w:t>
            </w:r>
            <w:proofErr w:type="gramStart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cuál es su sentido y para qué sirve?</w:t>
            </w:r>
            <w:proofErr w:type="gram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Crítica como instancia inherente a los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procesos creativos y de transformación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 de cualquier tipo: natural o cultural, desde los de la vida hasta los de diseño arquitectónicos: cerrados o abiertos, lógicos, a-lógicos,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paralógicos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Crítica e innovación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: el papel de la crítica en los procesos creativos innovadores.</w:t>
            </w:r>
          </w:p>
          <w:p w14:paraId="0DF766A3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Ámbitos de la crítica de arquitectura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alcances y límites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en: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práctica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del diseño [en la acción];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teoría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de la arquitectura [en la reflexión-observación], y cómo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nexo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entre ambas;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autocrítica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[en el control actitudinal del pensamiento y la acción personal]. La crítica como mecanismo común de la estructura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teoría-práctica-historia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que sostiene el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saber disciplinar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de la cultura proyectual arquitectónica. </w:t>
            </w:r>
          </w:p>
          <w:p w14:paraId="67293356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es-419" w:eastAsia="es-419"/>
              </w:rPr>
              <w:t>La crítica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es-419" w:eastAsia="es-419"/>
              </w:rPr>
              <w:t>como instrumento táctico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para develar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otros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sustentos ideológicos y fundamentos innovadores de diseño,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según la insoslayable </w:t>
            </w:r>
            <w:proofErr w:type="gram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relación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función</w:t>
            </w:r>
            <w:proofErr w:type="gramEnd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 social - calidad de diseño,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enmarcada en el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‘giro cultural’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 posmoderno, con el fin de introducir 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buenos cambios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 en la cultura proyectual arquitectónica.</w:t>
            </w:r>
          </w:p>
          <w:p w14:paraId="32A345F5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El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objeto crítico: la arquitectura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como fenómeno cultual destinado al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devenir del habitar humano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que debe posibilitar el desarrollo de la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vida buena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individual y colectiva simultáneamente.</w:t>
            </w:r>
          </w:p>
          <w:p w14:paraId="3CBF8811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Crítica e ideología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su implicancia en el ámbito de las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ideas y posicionamientos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</w:t>
            </w:r>
          </w:p>
          <w:p w14:paraId="1AD3D9A2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Ideología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política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y la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dimensión social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ligada a los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derechos humanos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y su correlato en la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función social de la arquitectura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; un punto de vista desde el cual aproximar el enfoque crítico. La dimensión social como mirada holística que involucra lo sostenible, lo patrimonial y lo innovador, para el logro de las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condiciones dignas de estar hoy en el mundo</w:t>
            </w:r>
            <w:r w:rsidRPr="00811A84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  <w:lang w:val="es-419" w:eastAsia="es-419"/>
              </w:rPr>
              <w:t>.</w:t>
            </w:r>
          </w:p>
        </w:tc>
      </w:tr>
      <w:tr w:rsidR="00811A84" w:rsidRPr="00811A84" w14:paraId="1F5F2135" w14:textId="77777777" w:rsidTr="00811A84"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5F11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28"/>
                <w:szCs w:val="28"/>
                <w:lang w:val="es-419" w:eastAsia="es-419"/>
              </w:rPr>
              <w:t>U2.             </w:t>
            </w:r>
          </w:p>
          <w:p w14:paraId="51C3F11B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Enfoques y niveles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de la crítica de arquitectura.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Momentos y mecanismos de la crítica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: en el proceso de diseño (en la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acción proyectual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) o sobre el objeto de diseño (en la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reflexión crítica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) </w:t>
            </w:r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[</w:t>
            </w:r>
            <w:proofErr w:type="spellStart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Naselli</w:t>
            </w:r>
            <w:proofErr w:type="spellEnd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-Fernández-otros].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Parámetros y campos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autónomo y heterónomos involucrados en la crítica de arquitectura inserta en marcos ideológicos que conllevan simultáneamente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calidad de diseño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y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función social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</w:t>
            </w:r>
          </w:p>
          <w:p w14:paraId="65058228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El ensayo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género literario del acto de habla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perlocutivo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medio de expresión de la crítica. Estructura y técnicas.</w:t>
            </w:r>
          </w:p>
        </w:tc>
      </w:tr>
      <w:tr w:rsidR="00811A84" w:rsidRPr="00811A84" w14:paraId="5EB5D79A" w14:textId="77777777" w:rsidTr="00811A84"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9BE94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28"/>
                <w:szCs w:val="28"/>
                <w:lang w:val="es-419" w:eastAsia="es-419"/>
              </w:rPr>
              <w:t>U3.</w:t>
            </w:r>
          </w:p>
          <w:p w14:paraId="026102D2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. Rastreo y relectura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de tácticas para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la crítica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de arquitectura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en el marco de las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posturas e ideologías modernas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hasta la 2GM; con sus referentes decimonónicos que constituyen los fundamentos de los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enfoques culturalista y sociológico [Kant, Hegel - Marx - Nietzsche - Escuela de Frankfurt,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Benjamin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]</w:t>
            </w:r>
          </w:p>
        </w:tc>
      </w:tr>
      <w:tr w:rsidR="00811A84" w:rsidRPr="00811A84" w14:paraId="7678C6DE" w14:textId="77777777" w:rsidTr="00811A84"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1A53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28"/>
                <w:szCs w:val="28"/>
                <w:lang w:val="es-419" w:eastAsia="es-419"/>
              </w:rPr>
              <w:t>U4.</w:t>
            </w:r>
          </w:p>
          <w:p w14:paraId="5487916E" w14:textId="61648E10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. Relectura y actualización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de tácticas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para la crítica según los enfoques culturalista y sociológico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en el marco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cultual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posmoderno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después de la 2ªGM; y en el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marco global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actual generado por las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lógicas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poscapitalistas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. </w:t>
            </w:r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[</w:t>
            </w:r>
            <w:proofErr w:type="spellStart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Tafuri</w:t>
            </w:r>
            <w:proofErr w:type="spellEnd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 – </w:t>
            </w:r>
            <w:proofErr w:type="spellStart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Waisman</w:t>
            </w:r>
            <w:proofErr w:type="spellEnd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 – </w:t>
            </w:r>
            <w:proofErr w:type="spellStart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Liernur</w:t>
            </w:r>
            <w:proofErr w:type="spellEnd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 – Fernández – </w:t>
            </w:r>
            <w:proofErr w:type="spellStart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Caveri</w:t>
            </w:r>
            <w:proofErr w:type="spellEnd"/>
            <w:r w:rsidRPr="00473B51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 – Mangado – otros] </w:t>
            </w:r>
            <w:r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Pensadores Foucault </w:t>
            </w:r>
            <w:r w:rsidR="00473B51" w:rsidRPr="00473B5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val="es-419" w:eastAsia="es-419"/>
              </w:rPr>
              <w:t>–</w:t>
            </w:r>
            <w:r w:rsidRPr="00473B5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val="es-419" w:eastAsia="es-419"/>
              </w:rPr>
              <w:t xml:space="preserve"> </w:t>
            </w:r>
            <w:r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Derrida</w:t>
            </w:r>
            <w:r w:rsidR="00473B51"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 </w:t>
            </w:r>
            <w:proofErr w:type="gramStart"/>
            <w:r w:rsidR="00473B51"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- </w:t>
            </w:r>
            <w:r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</w:t>
            </w:r>
            <w:r w:rsidR="00473B51"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Han</w:t>
            </w:r>
            <w:proofErr w:type="gramEnd"/>
            <w:r w:rsidR="00473B51" w:rsidRPr="00473B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.</w:t>
            </w:r>
            <w:r w:rsidR="00473B51"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</w:t>
            </w:r>
          </w:p>
          <w:p w14:paraId="6FE31A67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. Estado de la crítica de arquitectura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según el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debate modernidad-posmodernidad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en el marco del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‘giro lingüístico’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dentro de la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autonomía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disciplinar, y entrecruzado con lo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heterónomo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 cultural generado por las lógicas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poscapitalistas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 y por las prácticas sociales.</w:t>
            </w:r>
          </w:p>
        </w:tc>
      </w:tr>
    </w:tbl>
    <w:p w14:paraId="127230C2" w14:textId="77777777" w:rsidR="00811A84" w:rsidRPr="00B24831" w:rsidRDefault="00811A84" w:rsidP="00811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419" w:eastAsia="es-419"/>
        </w:rPr>
      </w:pPr>
      <w:r w:rsidRPr="00811A84">
        <w:rPr>
          <w:rFonts w:ascii="&quot;sans-serif&quot;" w:eastAsia="Times New Roman" w:hAnsi="&quot;sans-serif&quot;" w:cs="Times New Roman"/>
          <w:color w:val="000000"/>
          <w:lang w:val="es-419" w:eastAsia="es-419"/>
        </w:rPr>
        <w:br/>
      </w:r>
      <w:r w:rsidRPr="00B24831">
        <w:rPr>
          <w:rFonts w:ascii="Times New Roman" w:eastAsia="Times New Roman" w:hAnsi="Times New Roman" w:cs="Times New Roman"/>
          <w:color w:val="000000"/>
          <w:sz w:val="28"/>
          <w:szCs w:val="28"/>
          <w:lang w:val="es-419" w:eastAsia="es-419"/>
        </w:rPr>
        <w:t>BIBLIOGRAFÍA</w:t>
      </w:r>
    </w:p>
    <w:p w14:paraId="41C52A90" w14:textId="77777777" w:rsidR="00811A84" w:rsidRPr="00B24831" w:rsidRDefault="00811A84" w:rsidP="00811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419" w:eastAsia="es-419"/>
        </w:rPr>
      </w:pPr>
      <w:r w:rsidRPr="00B24831">
        <w:rPr>
          <w:rFonts w:ascii="Times New Roman" w:eastAsia="Times New Roman" w:hAnsi="Times New Roman" w:cs="Times New Roman"/>
          <w:color w:val="000000"/>
          <w:sz w:val="28"/>
          <w:szCs w:val="28"/>
          <w:lang w:val="es-419" w:eastAsia="es-419"/>
        </w:rPr>
        <w:t>BÁSICA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811A84" w:rsidRPr="00811A84" w14:paraId="797D7F27" w14:textId="77777777" w:rsidTr="00811A8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B6F8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Declaratoria Universal de los Derechos Humanos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ONU, 1948.</w:t>
            </w:r>
          </w:p>
          <w:p w14:paraId="1DBE2E13" w14:textId="77777777" w:rsidR="00811A84" w:rsidRPr="00811A84" w:rsidRDefault="00811A84" w:rsidP="0081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CARTA DE LA TIERRA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(Constitución del planeta) </w:t>
            </w:r>
            <w:proofErr w:type="gram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ONU,  UNESCO</w:t>
            </w:r>
            <w:proofErr w:type="gram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París, marzo de 2000.</w:t>
            </w:r>
          </w:p>
          <w:p w14:paraId="23FA4A8C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 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Laudato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 xml:space="preserve"> sí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Francisco, 2015.</w:t>
            </w:r>
          </w:p>
          <w:p w14:paraId="540AA6D0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Beck, U.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¿Qué es la globalización?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 Paidós, 1998.</w:t>
            </w:r>
          </w:p>
          <w:p w14:paraId="37AE5E1E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Borja, J.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Revolución urbana y derechos ciudadanos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 Café de las ciudades,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BsAs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., 2014.</w:t>
            </w:r>
          </w:p>
          <w:p w14:paraId="375D7599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Caveri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C.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Una frontera caliente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SynTaxis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Bs.As.,2002</w:t>
            </w:r>
          </w:p>
          <w:p w14:paraId="17753A1D" w14:textId="77777777" w:rsidR="00811A84" w:rsidRPr="00811A84" w:rsidRDefault="00811A84" w:rsidP="0081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Etchichury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H.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Encuentros y (des)encuentros entre las políticas públicas y los derechos sociales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FDCS-UNC, 2015.</w:t>
            </w:r>
          </w:p>
          <w:p w14:paraId="0743219C" w14:textId="77777777" w:rsidR="00811A84" w:rsidRPr="00811A84" w:rsidRDefault="00811A84" w:rsidP="0081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Derrida, J.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 xml:space="preserve">De la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gramatología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419" w:eastAsia="es-419"/>
              </w:rPr>
              <w:t>.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 Siglo XXI editores.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BsAs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</w:t>
            </w:r>
          </w:p>
          <w:p w14:paraId="356D248E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Fernández, R.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Lógicas del proyecto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Librería Concentra, Bs.As., 2007.</w:t>
            </w:r>
          </w:p>
          <w:p w14:paraId="37202EFB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Foucault, M.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Las palabras y las cosas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siglo XXI, 2002.</w:t>
            </w:r>
          </w:p>
          <w:p w14:paraId="68B73364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Foucault, M.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Microfísica del poder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La piqueta, 1992.</w:t>
            </w:r>
          </w:p>
          <w:p w14:paraId="573B65DC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García Canclini, N.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es-419" w:eastAsia="es-419"/>
              </w:rPr>
              <w:t> Latinoamericanos buscando lugar en este siglo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s-419" w:eastAsia="es-419"/>
              </w:rPr>
              <w:t>, Paidós, Bs.As., 2002.</w:t>
            </w:r>
          </w:p>
          <w:p w14:paraId="1CBF7D4B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García Vázquez, C.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Ciudad hojaldre. Visiones urbanas del siglo XXI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GG, Barcelona, 2004.</w:t>
            </w:r>
          </w:p>
          <w:p w14:paraId="79366DF3" w14:textId="77777777" w:rsidR="00811A84" w:rsidRPr="00811A84" w:rsidRDefault="00811A84" w:rsidP="0081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Han, 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Byung-Chul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La sociedad de la transparencia.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Herder Editorial, Barcelona, 2013.</w:t>
            </w:r>
          </w:p>
          <w:p w14:paraId="3824FCF6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Hobsbawm, E.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Historia del siglo XX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Planeta, Bs.As., 1998</w:t>
            </w:r>
          </w:p>
          <w:p w14:paraId="7E09429A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Jameson, F.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El posmodernismo o la lógica cultural del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1AF6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capitalismo avanzado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Paidós, Bs.As., 1992.</w:t>
            </w:r>
          </w:p>
          <w:p w14:paraId="5D102383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Liernur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F.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Trazas del futuro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Ed.UNL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Santa Fe, 2008.</w:t>
            </w:r>
          </w:p>
          <w:p w14:paraId="4F2F31C1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Liernur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F.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Arquitectura, en teoría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Nobuko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BsAs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2010</w:t>
            </w:r>
          </w:p>
          <w:p w14:paraId="609498CC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Mangado, F.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Decálogo didáctico. Diez obras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AV Mo-nografías133, 2008.</w:t>
            </w:r>
          </w:p>
          <w:p w14:paraId="3FB6A23A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Mele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J.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Relatos críticos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Nobuko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BsAs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2011.</w:t>
            </w:r>
          </w:p>
          <w:p w14:paraId="5C7A55EC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Montaner,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JMª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Arquitectura y crítica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GG,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Barc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., 1999.</w:t>
            </w:r>
          </w:p>
          <w:p w14:paraId="5C3F2A2E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Montaner,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JMª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Crítica en Latinoamérica. Summa+38.</w:t>
            </w:r>
          </w:p>
          <w:p w14:paraId="7E4212AE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Naselli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C.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La oscilación proyectual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Summa+55, 2002.</w:t>
            </w:r>
          </w:p>
          <w:p w14:paraId="47D39399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Naselli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C. 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Las nociones de proceso y método como instrumento para el diseño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Revista30-60 </w:t>
            </w:r>
            <w:proofErr w:type="gram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12,Cba</w:t>
            </w:r>
            <w:proofErr w:type="gram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2002</w:t>
            </w:r>
          </w:p>
          <w:p w14:paraId="1AD22E20" w14:textId="271D4A15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Nietzsche, F. 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Ecce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 xml:space="preserve"> homo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Alba. 1999</w:t>
            </w:r>
            <w:r w:rsidR="003029EA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</w:t>
            </w:r>
          </w:p>
          <w:p w14:paraId="0C40376D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Romero, JL.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Breve historia de la Argentina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FCE.1994.</w:t>
            </w:r>
          </w:p>
          <w:p w14:paraId="169B141C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Sartre, J P.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El existencialismo es un humanismo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Editorial Sur. 1980.</w:t>
            </w:r>
          </w:p>
          <w:p w14:paraId="565F42E6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Scavino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D.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La filosofía actual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Paidós, Bs.As., 2007.</w:t>
            </w:r>
          </w:p>
          <w:p w14:paraId="1F964B65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Segre, R. 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Los olvidados críticos latinoamericanos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Su-mma+40, enero 2000.</w:t>
            </w:r>
          </w:p>
          <w:p w14:paraId="63D7335D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 Toca, A.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Nueva arquitectura en Latinoamérica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.GG1990</w:t>
            </w:r>
          </w:p>
          <w:p w14:paraId="51DA502D" w14:textId="77777777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Waisman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M.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 xml:space="preserve">La arquitectura </w:t>
            </w:r>
            <w:proofErr w:type="spellStart"/>
            <w:proofErr w:type="gramStart"/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descentrada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.Escala</w:t>
            </w:r>
            <w:proofErr w:type="spellEnd"/>
            <w:proofErr w:type="gram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 1995</w:t>
            </w:r>
          </w:p>
          <w:p w14:paraId="3F429C93" w14:textId="25144EE9" w:rsidR="00811A84" w:rsidRPr="00811A84" w:rsidRDefault="00811A84" w:rsidP="0081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</w:pP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 xml:space="preserve">. </w:t>
            </w:r>
            <w:proofErr w:type="spellStart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Waisman</w:t>
            </w:r>
            <w:proofErr w:type="spellEnd"/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, M. 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La estructura histórica del entorno</w:t>
            </w:r>
            <w:r w:rsidRPr="00811A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s-419" w:eastAsia="es-419"/>
              </w:rPr>
              <w:t>.</w:t>
            </w:r>
            <w:r w:rsidRPr="00811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s-419" w:eastAsia="es-419"/>
              </w:rPr>
              <w:t> </w:t>
            </w:r>
            <w:r w:rsidRPr="00811A8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N. Visión, </w:t>
            </w:r>
            <w:r w:rsidRPr="00CD0EF4">
              <w:rPr>
                <w:rFonts w:ascii="Times New Roman" w:eastAsia="Times New Roman" w:hAnsi="Times New Roman" w:cs="Times New Roman"/>
                <w:sz w:val="18"/>
                <w:szCs w:val="18"/>
                <w:lang w:val="es-419" w:eastAsia="es-419"/>
              </w:rPr>
              <w:t>Bs. As.</w:t>
            </w:r>
          </w:p>
        </w:tc>
      </w:tr>
    </w:tbl>
    <w:p w14:paraId="05115E49" w14:textId="24D9BE21" w:rsidR="00697693" w:rsidRPr="004220A7" w:rsidRDefault="00697693" w:rsidP="00D65E4E">
      <w:pPr>
        <w:spacing w:after="0" w:line="240" w:lineRule="auto"/>
        <w:ind w:left="360"/>
        <w:rPr>
          <w:b/>
        </w:rPr>
      </w:pPr>
    </w:p>
    <w:sectPr w:rsidR="00697693" w:rsidRPr="004220A7" w:rsidSect="00E641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95493" w14:textId="77777777" w:rsidR="006A0D0E" w:rsidRDefault="006A0D0E" w:rsidP="00E641AD">
      <w:pPr>
        <w:spacing w:after="0" w:line="240" w:lineRule="auto"/>
      </w:pPr>
      <w:r>
        <w:separator/>
      </w:r>
    </w:p>
  </w:endnote>
  <w:endnote w:type="continuationSeparator" w:id="0">
    <w:p w14:paraId="46A14BA5" w14:textId="77777777" w:rsidR="006A0D0E" w:rsidRDefault="006A0D0E" w:rsidP="00E6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E88F" w14:textId="77777777" w:rsidR="006A0D0E" w:rsidRDefault="006A0D0E" w:rsidP="00E641AD">
      <w:pPr>
        <w:spacing w:after="0" w:line="240" w:lineRule="auto"/>
      </w:pPr>
      <w:r>
        <w:separator/>
      </w:r>
    </w:p>
  </w:footnote>
  <w:footnote w:type="continuationSeparator" w:id="0">
    <w:p w14:paraId="3D2AAFBC" w14:textId="77777777" w:rsidR="006A0D0E" w:rsidRDefault="006A0D0E" w:rsidP="00E6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9615E"/>
    <w:multiLevelType w:val="hybridMultilevel"/>
    <w:tmpl w:val="0E7ADB9E"/>
    <w:lvl w:ilvl="0" w:tplc="F7DC6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918"/>
    <w:multiLevelType w:val="hybridMultilevel"/>
    <w:tmpl w:val="A3EE6A14"/>
    <w:lvl w:ilvl="0" w:tplc="989C45A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14211"/>
    <w:multiLevelType w:val="hybridMultilevel"/>
    <w:tmpl w:val="B1A6E20E"/>
    <w:lvl w:ilvl="0" w:tplc="CD5237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30F"/>
    <w:rsid w:val="00025907"/>
    <w:rsid w:val="000F438A"/>
    <w:rsid w:val="000F6D3D"/>
    <w:rsid w:val="0010251D"/>
    <w:rsid w:val="00105A56"/>
    <w:rsid w:val="00126CA0"/>
    <w:rsid w:val="00150519"/>
    <w:rsid w:val="001538D2"/>
    <w:rsid w:val="00167F23"/>
    <w:rsid w:val="00173031"/>
    <w:rsid w:val="001903EE"/>
    <w:rsid w:val="001959B2"/>
    <w:rsid w:val="001C73FC"/>
    <w:rsid w:val="001E70F7"/>
    <w:rsid w:val="00231B5F"/>
    <w:rsid w:val="0023389F"/>
    <w:rsid w:val="00251059"/>
    <w:rsid w:val="00267032"/>
    <w:rsid w:val="002D302A"/>
    <w:rsid w:val="002E1181"/>
    <w:rsid w:val="003029EA"/>
    <w:rsid w:val="0037291D"/>
    <w:rsid w:val="003A6764"/>
    <w:rsid w:val="004215F4"/>
    <w:rsid w:val="004220A7"/>
    <w:rsid w:val="00473B51"/>
    <w:rsid w:val="004C19FA"/>
    <w:rsid w:val="004D4FC4"/>
    <w:rsid w:val="004F476A"/>
    <w:rsid w:val="004F5546"/>
    <w:rsid w:val="00506CD0"/>
    <w:rsid w:val="0053330F"/>
    <w:rsid w:val="00547739"/>
    <w:rsid w:val="005724B7"/>
    <w:rsid w:val="005D0DC3"/>
    <w:rsid w:val="00646ECD"/>
    <w:rsid w:val="006708B9"/>
    <w:rsid w:val="00675A09"/>
    <w:rsid w:val="00697693"/>
    <w:rsid w:val="006A0D0E"/>
    <w:rsid w:val="006B1E07"/>
    <w:rsid w:val="006B75F3"/>
    <w:rsid w:val="006E6DCC"/>
    <w:rsid w:val="0070041C"/>
    <w:rsid w:val="00727AB2"/>
    <w:rsid w:val="00740DB5"/>
    <w:rsid w:val="00745022"/>
    <w:rsid w:val="00746A43"/>
    <w:rsid w:val="00752935"/>
    <w:rsid w:val="00762088"/>
    <w:rsid w:val="00774980"/>
    <w:rsid w:val="00780D9A"/>
    <w:rsid w:val="00797DC7"/>
    <w:rsid w:val="007A6CEB"/>
    <w:rsid w:val="007B6724"/>
    <w:rsid w:val="007D4A23"/>
    <w:rsid w:val="00802F2B"/>
    <w:rsid w:val="00811A84"/>
    <w:rsid w:val="008123F6"/>
    <w:rsid w:val="00841E0B"/>
    <w:rsid w:val="008527E3"/>
    <w:rsid w:val="008A2901"/>
    <w:rsid w:val="00904020"/>
    <w:rsid w:val="00946CAB"/>
    <w:rsid w:val="00965380"/>
    <w:rsid w:val="009B059D"/>
    <w:rsid w:val="009D17CF"/>
    <w:rsid w:val="00A06733"/>
    <w:rsid w:val="00A16AEC"/>
    <w:rsid w:val="00A44EE9"/>
    <w:rsid w:val="00A569F0"/>
    <w:rsid w:val="00A82276"/>
    <w:rsid w:val="00A96A16"/>
    <w:rsid w:val="00AB68D4"/>
    <w:rsid w:val="00AE48CF"/>
    <w:rsid w:val="00B10B4E"/>
    <w:rsid w:val="00B24831"/>
    <w:rsid w:val="00B268D7"/>
    <w:rsid w:val="00B45583"/>
    <w:rsid w:val="00B65C84"/>
    <w:rsid w:val="00C90424"/>
    <w:rsid w:val="00CB52F9"/>
    <w:rsid w:val="00CD0EF4"/>
    <w:rsid w:val="00CE47FF"/>
    <w:rsid w:val="00D65E4E"/>
    <w:rsid w:val="00DF28C5"/>
    <w:rsid w:val="00DF3255"/>
    <w:rsid w:val="00E178D3"/>
    <w:rsid w:val="00E20814"/>
    <w:rsid w:val="00E20988"/>
    <w:rsid w:val="00E641AD"/>
    <w:rsid w:val="00EE79DD"/>
    <w:rsid w:val="00EF3C29"/>
    <w:rsid w:val="00F151E4"/>
    <w:rsid w:val="00F2210C"/>
    <w:rsid w:val="00F50088"/>
    <w:rsid w:val="00FA66FA"/>
    <w:rsid w:val="00FE4A2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9D216"/>
  <w15:docId w15:val="{4D4C844B-38A5-4E88-92FC-B097FF8C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4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1AD"/>
  </w:style>
  <w:style w:type="paragraph" w:styleId="Piedepgina">
    <w:name w:val="footer"/>
    <w:basedOn w:val="Normal"/>
    <w:link w:val="PiedepginaCar"/>
    <w:uiPriority w:val="99"/>
    <w:unhideWhenUsed/>
    <w:rsid w:val="00E64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1AD"/>
  </w:style>
  <w:style w:type="paragraph" w:styleId="Textodeglobo">
    <w:name w:val="Balloon Text"/>
    <w:basedOn w:val="Normal"/>
    <w:link w:val="TextodegloboCar"/>
    <w:uiPriority w:val="99"/>
    <w:semiHidden/>
    <w:unhideWhenUsed/>
    <w:rsid w:val="0015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5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ANA</dc:creator>
  <cp:lastModifiedBy>Usuario</cp:lastModifiedBy>
  <cp:revision>78</cp:revision>
  <dcterms:created xsi:type="dcterms:W3CDTF">2020-06-12T16:02:00Z</dcterms:created>
  <dcterms:modified xsi:type="dcterms:W3CDTF">2020-08-06T22:36:00Z</dcterms:modified>
</cp:coreProperties>
</file>