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52B9" w14:textId="012D9306" w:rsidR="00386A22" w:rsidRPr="008D05A7" w:rsidRDefault="008D05A7" w:rsidP="00386A22">
      <w:pPr>
        <w:ind w:firstLine="709"/>
        <w:jc w:val="center"/>
        <w:rPr>
          <w:rFonts w:ascii="Helvetica" w:hAnsi="Helvetica" w:cs="Arial"/>
          <w:sz w:val="18"/>
          <w:szCs w:val="18"/>
        </w:rPr>
      </w:pPr>
      <w:r w:rsidRPr="008D05A7">
        <w:rPr>
          <w:rFonts w:ascii="Helvetica" w:hAnsi="Helvetica" w:cs="Arial"/>
          <w:sz w:val="18"/>
          <w:szCs w:val="18"/>
        </w:rPr>
        <w:t>Modalidad de participación:</w:t>
      </w:r>
      <w:r w:rsidR="00386A22" w:rsidRPr="008D05A7">
        <w:rPr>
          <w:rFonts w:ascii="Helvetica" w:hAnsi="Helvetica" w:cs="Arial"/>
          <w:sz w:val="18"/>
          <w:szCs w:val="18"/>
        </w:rPr>
        <w:t xml:space="preserve"> </w:t>
      </w:r>
      <w:r w:rsidRPr="008D05A7">
        <w:rPr>
          <w:rFonts w:ascii="Helvetica" w:hAnsi="Helvetica" w:cs="Arial"/>
          <w:sz w:val="18"/>
          <w:szCs w:val="18"/>
        </w:rPr>
        <w:t xml:space="preserve">Ponencia </w:t>
      </w:r>
    </w:p>
    <w:p w14:paraId="2BB56969" w14:textId="77777777" w:rsidR="00386A22" w:rsidRPr="00B90E3C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</w:p>
    <w:p w14:paraId="6999B1B1" w14:textId="77777777" w:rsidR="00386A22" w:rsidRPr="00460FCD" w:rsidRDefault="00386A22" w:rsidP="00386A22">
      <w:pPr>
        <w:ind w:firstLine="709"/>
        <w:jc w:val="center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Título del resumen/</w:t>
      </w:r>
      <w:proofErr w:type="spellStart"/>
      <w:r>
        <w:rPr>
          <w:rFonts w:ascii="Helvetica" w:hAnsi="Helvetica" w:cs="Arial"/>
          <w:b/>
        </w:rPr>
        <w:t>abstract</w:t>
      </w:r>
      <w:proofErr w:type="spellEnd"/>
    </w:p>
    <w:p w14:paraId="4842B741" w14:textId="77777777" w:rsidR="00386A22" w:rsidRPr="00B90E3C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</w:p>
    <w:p w14:paraId="427D1E4B" w14:textId="77777777" w:rsidR="00386A22" w:rsidRPr="00B90E3C" w:rsidRDefault="00386A22" w:rsidP="00386A22">
      <w:pPr>
        <w:ind w:firstLine="709"/>
        <w:jc w:val="center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>Género</w:t>
      </w:r>
      <w:r w:rsidRPr="00B90E3C">
        <w:rPr>
          <w:rFonts w:ascii="Helvetica" w:hAnsi="Helvetica" w:cs="Arial"/>
          <w:i/>
          <w:sz w:val="22"/>
          <w:szCs w:val="22"/>
        </w:rPr>
        <w:t xml:space="preserve">, </w:t>
      </w:r>
      <w:r>
        <w:rPr>
          <w:rFonts w:ascii="Helvetica" w:hAnsi="Helvetica" w:cs="Arial"/>
          <w:i/>
          <w:sz w:val="22"/>
          <w:szCs w:val="22"/>
        </w:rPr>
        <w:t>Ana</w:t>
      </w:r>
      <w:r w:rsidRPr="00B90E3C">
        <w:rPr>
          <w:rFonts w:ascii="Helvetica" w:hAnsi="Helvetica" w:cs="Arial"/>
          <w:i/>
          <w:sz w:val="22"/>
          <w:szCs w:val="22"/>
        </w:rPr>
        <w:t xml:space="preserve">; </w:t>
      </w:r>
      <w:r>
        <w:rPr>
          <w:rFonts w:ascii="Helvetica" w:hAnsi="Helvetica" w:cs="Arial"/>
          <w:i/>
          <w:sz w:val="22"/>
          <w:szCs w:val="22"/>
        </w:rPr>
        <w:t>Diseño</w:t>
      </w:r>
      <w:r w:rsidRPr="00B90E3C">
        <w:rPr>
          <w:rFonts w:ascii="Helvetica" w:hAnsi="Helvetica" w:cs="Arial"/>
          <w:i/>
          <w:sz w:val="22"/>
          <w:szCs w:val="22"/>
        </w:rPr>
        <w:t xml:space="preserve">, </w:t>
      </w:r>
      <w:r>
        <w:rPr>
          <w:rFonts w:ascii="Helvetica" w:hAnsi="Helvetica" w:cs="Arial"/>
          <w:i/>
          <w:sz w:val="22"/>
          <w:szCs w:val="22"/>
        </w:rPr>
        <w:t>Juan</w:t>
      </w:r>
      <w:r w:rsidRPr="00B90E3C">
        <w:rPr>
          <w:rFonts w:ascii="Helvetica" w:hAnsi="Helvetica" w:cs="Arial"/>
          <w:i/>
          <w:sz w:val="22"/>
          <w:szCs w:val="22"/>
        </w:rPr>
        <w:t>.</w:t>
      </w:r>
    </w:p>
    <w:p w14:paraId="54FFE961" w14:textId="77777777" w:rsidR="00386A22" w:rsidRPr="00B90E3C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</w:p>
    <w:p w14:paraId="78A908AC" w14:textId="77777777" w:rsidR="00386A22" w:rsidRDefault="003E3195" w:rsidP="00386A22">
      <w:pPr>
        <w:ind w:firstLine="709"/>
        <w:jc w:val="center"/>
      </w:pPr>
      <w:hyperlink r:id="rId5" w:history="1">
        <w:r w:rsidR="00386A22" w:rsidRPr="007F7D92">
          <w:rPr>
            <w:rStyle w:val="Hipervnculo"/>
            <w:rFonts w:ascii="Helvetica" w:hAnsi="Helvetica" w:cs="Arial"/>
            <w:sz w:val="22"/>
            <w:szCs w:val="22"/>
          </w:rPr>
          <w:t>juandiseño@hotmail.com</w:t>
        </w:r>
      </w:hyperlink>
      <w:r w:rsidR="00386A22" w:rsidRPr="00B90E3C">
        <w:rPr>
          <w:rFonts w:ascii="Helvetica" w:hAnsi="Helvetica" w:cs="Arial"/>
          <w:sz w:val="22"/>
          <w:szCs w:val="22"/>
        </w:rPr>
        <w:t xml:space="preserve">; </w:t>
      </w:r>
      <w:hyperlink r:id="rId6" w:history="1">
        <w:r w:rsidR="00386A22">
          <w:rPr>
            <w:rStyle w:val="Hipervnculo"/>
            <w:rFonts w:ascii="Helvetica" w:hAnsi="Helvetica" w:cs="Arial"/>
            <w:sz w:val="22"/>
            <w:szCs w:val="22"/>
          </w:rPr>
          <w:t>anagenero</w:t>
        </w:r>
        <w:r w:rsidR="00386A22" w:rsidRPr="00B90E3C">
          <w:rPr>
            <w:rStyle w:val="Hipervnculo"/>
            <w:rFonts w:ascii="Helvetica" w:hAnsi="Helvetica" w:cs="Arial"/>
            <w:sz w:val="22"/>
            <w:szCs w:val="22"/>
          </w:rPr>
          <w:t>@gmail.com</w:t>
        </w:r>
      </w:hyperlink>
      <w:r w:rsidR="00386A22" w:rsidRPr="00B90E3C">
        <w:rPr>
          <w:rFonts w:ascii="Helvetica" w:hAnsi="Helvetica" w:cs="Arial"/>
          <w:sz w:val="22"/>
          <w:szCs w:val="22"/>
        </w:rPr>
        <w:t xml:space="preserve">; </w:t>
      </w:r>
    </w:p>
    <w:p w14:paraId="07BEB7E8" w14:textId="77777777" w:rsidR="00386A22" w:rsidRPr="00B90E3C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</w:p>
    <w:p w14:paraId="3AA1F7DA" w14:textId="77777777" w:rsidR="00386A22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Institución a la que pertenecen los autores</w:t>
      </w:r>
    </w:p>
    <w:p w14:paraId="72AE455A" w14:textId="77777777" w:rsidR="00386A22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</w:p>
    <w:p w14:paraId="22A781C3" w14:textId="7BE7C712" w:rsidR="00386A22" w:rsidRPr="00386A22" w:rsidRDefault="0066621F" w:rsidP="00386A22">
      <w:pPr>
        <w:ind w:firstLine="709"/>
        <w:jc w:val="center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>Espacio/área</w:t>
      </w:r>
      <w:r w:rsidR="00386A22" w:rsidRPr="00386A22">
        <w:rPr>
          <w:rFonts w:ascii="Helvetica" w:hAnsi="Helvetica" w:cs="Arial"/>
          <w:i/>
          <w:sz w:val="22"/>
          <w:szCs w:val="22"/>
        </w:rPr>
        <w:t>: investigación.</w:t>
      </w:r>
      <w:r w:rsidR="00386A22" w:rsidRPr="00386A22">
        <w:rPr>
          <w:rFonts w:ascii="Helvetica" w:hAnsi="Helvetica" w:cs="Arial"/>
          <w:i/>
          <w:sz w:val="22"/>
          <w:szCs w:val="22"/>
        </w:rPr>
        <w:br/>
      </w:r>
    </w:p>
    <w:p w14:paraId="2CE8BB94" w14:textId="35145528" w:rsidR="003E3195" w:rsidRDefault="003E3195" w:rsidP="003E3195">
      <w:pPr>
        <w:pStyle w:val="Abstract"/>
        <w:spacing w:before="0" w:line="240" w:lineRule="auto"/>
        <w:rPr>
          <w:rFonts w:ascii="Helvetica" w:hAnsi="Helvetica"/>
          <w:i w:val="0"/>
          <w:sz w:val="18"/>
          <w:szCs w:val="18"/>
          <w:lang w:val="es-ES"/>
        </w:rPr>
      </w:pPr>
      <w:r w:rsidRPr="003E3195">
        <w:rPr>
          <w:rFonts w:ascii="Helvetica" w:hAnsi="Helvetica"/>
          <w:i w:val="0"/>
          <w:sz w:val="18"/>
          <w:szCs w:val="18"/>
          <w:lang w:val="es-ES"/>
        </w:rPr>
        <w:t xml:space="preserve">Nombre: Ana Género, Número y tipo de documento: </w:t>
      </w:r>
    </w:p>
    <w:p w14:paraId="26DEB72B" w14:textId="7240DDAC" w:rsidR="003E3195" w:rsidRPr="003E3195" w:rsidRDefault="003E3195" w:rsidP="003E3195">
      <w:pPr>
        <w:pStyle w:val="Abstract"/>
        <w:spacing w:before="0" w:line="240" w:lineRule="auto"/>
        <w:rPr>
          <w:rFonts w:ascii="Helvetica" w:hAnsi="Helvetica"/>
          <w:i w:val="0"/>
          <w:sz w:val="18"/>
          <w:szCs w:val="18"/>
          <w:lang w:val="es-ES"/>
        </w:rPr>
      </w:pPr>
      <w:r w:rsidRPr="003E3195">
        <w:rPr>
          <w:rFonts w:ascii="Helvetica" w:hAnsi="Helvetica"/>
          <w:i w:val="0"/>
          <w:sz w:val="18"/>
          <w:szCs w:val="18"/>
          <w:lang w:val="es-ES"/>
        </w:rPr>
        <w:t xml:space="preserve">Nombre: </w:t>
      </w:r>
      <w:r>
        <w:rPr>
          <w:rFonts w:ascii="Helvetica" w:hAnsi="Helvetica"/>
          <w:i w:val="0"/>
          <w:sz w:val="18"/>
          <w:szCs w:val="18"/>
          <w:lang w:val="es-ES"/>
        </w:rPr>
        <w:t>Juan Diseño</w:t>
      </w:r>
      <w:r w:rsidRPr="003E3195">
        <w:rPr>
          <w:rFonts w:ascii="Helvetica" w:hAnsi="Helvetica"/>
          <w:i w:val="0"/>
          <w:sz w:val="18"/>
          <w:szCs w:val="18"/>
          <w:lang w:val="es-ES"/>
        </w:rPr>
        <w:t xml:space="preserve">, Número y tipo de documento: </w:t>
      </w:r>
    </w:p>
    <w:p w14:paraId="3F70D244" w14:textId="77777777" w:rsidR="003E3195" w:rsidRDefault="003E3195" w:rsidP="003E3195">
      <w:pPr>
        <w:pStyle w:val="Abstract"/>
        <w:spacing w:before="0" w:line="240" w:lineRule="auto"/>
        <w:rPr>
          <w:rFonts w:ascii="Helvetica" w:hAnsi="Helvetica"/>
          <w:i w:val="0"/>
          <w:sz w:val="22"/>
          <w:szCs w:val="22"/>
          <w:lang w:val="es-ES"/>
        </w:rPr>
      </w:pPr>
    </w:p>
    <w:p w14:paraId="6813AEF4" w14:textId="3A3F8646" w:rsidR="003E3195" w:rsidRDefault="003E3195" w:rsidP="003E3195">
      <w:pPr>
        <w:pStyle w:val="Abstract"/>
        <w:spacing w:before="0" w:line="240" w:lineRule="auto"/>
        <w:rPr>
          <w:rFonts w:ascii="Helvetica" w:hAnsi="Helvetica"/>
          <w:i w:val="0"/>
          <w:sz w:val="22"/>
          <w:szCs w:val="22"/>
          <w:lang w:val="es-ES"/>
        </w:rPr>
      </w:pPr>
      <w:r>
        <w:rPr>
          <w:rFonts w:ascii="Helvetica" w:hAnsi="Helvetica"/>
          <w:i w:val="0"/>
          <w:sz w:val="22"/>
          <w:szCs w:val="22"/>
          <w:lang w:val="es-ES"/>
        </w:rPr>
        <w:t>Palabras claves: hasta, cinco, palabras, irán, ahora.</w:t>
      </w:r>
    </w:p>
    <w:p w14:paraId="3D84FEE7" w14:textId="77777777" w:rsidR="003E3195" w:rsidRDefault="003E3195" w:rsidP="003E3195">
      <w:pPr>
        <w:pStyle w:val="Abstract"/>
        <w:spacing w:before="0" w:line="240" w:lineRule="auto"/>
        <w:rPr>
          <w:rFonts w:ascii="Helvetica" w:hAnsi="Helvetica"/>
          <w:i w:val="0"/>
          <w:sz w:val="22"/>
          <w:szCs w:val="22"/>
          <w:lang w:val="es-ES"/>
        </w:rPr>
      </w:pPr>
    </w:p>
    <w:p w14:paraId="0F29D741" w14:textId="4AA0B1C1" w:rsidR="00386A22" w:rsidRPr="003663C5" w:rsidRDefault="00386A22" w:rsidP="003E3195">
      <w:pPr>
        <w:pStyle w:val="Abstract"/>
        <w:spacing w:before="0" w:line="240" w:lineRule="auto"/>
        <w:rPr>
          <w:rFonts w:ascii="Helvetica" w:hAnsi="Helvetica"/>
          <w:i w:val="0"/>
          <w:sz w:val="22"/>
          <w:szCs w:val="22"/>
          <w:lang w:val="es-ES"/>
        </w:rPr>
      </w:pPr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Resumen: La tipografía es </w:t>
      </w:r>
      <w:r>
        <w:rPr>
          <w:rFonts w:ascii="Helvetica" w:hAnsi="Helvetica"/>
          <w:i w:val="0"/>
          <w:sz w:val="22"/>
          <w:szCs w:val="22"/>
          <w:lang w:val="es-ES"/>
        </w:rPr>
        <w:t>Helvética</w:t>
      </w:r>
      <w:r w:rsidRPr="003663C5">
        <w:rPr>
          <w:rFonts w:ascii="Helvetica" w:hAnsi="Helvetica"/>
          <w:i w:val="0"/>
          <w:sz w:val="22"/>
          <w:szCs w:val="22"/>
          <w:lang w:val="es-ES"/>
        </w:rPr>
        <w:t>, 1</w:t>
      </w:r>
      <w:r>
        <w:rPr>
          <w:rFonts w:ascii="Helvetica" w:hAnsi="Helvetica"/>
          <w:i w:val="0"/>
          <w:sz w:val="22"/>
          <w:szCs w:val="22"/>
          <w:lang w:val="es-ES"/>
        </w:rPr>
        <w:t>1</w:t>
      </w:r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pt. </w:t>
      </w:r>
      <w:r w:rsidR="008D05A7">
        <w:rPr>
          <w:rFonts w:ascii="Helvetica" w:hAnsi="Helvetica"/>
          <w:i w:val="0"/>
          <w:sz w:val="22"/>
          <w:szCs w:val="22"/>
          <w:lang w:val="es-ES"/>
        </w:rPr>
        <w:t xml:space="preserve">Interlínea sencilla, justificado. </w:t>
      </w:r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ghjfhjg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ghjfhgfh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ffghd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utyuyt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trrt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eerwfgh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bnmbcv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vbnd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rftyj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cbxcf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jtfr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t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hvf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hg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cgbc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ghjfhgfh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ffghd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utyuyt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trrt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eerwfgh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bnmbcv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vbnd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rftyj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cbxcf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jtfr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t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hvf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hg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cgbc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jkgfghj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ghjfhgfh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ffghd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utyuyt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trrt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eerwfgh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bnmbcv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vbnd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rftyj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cbxcf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jtfr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t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hvf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hg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cgbc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ghjfhgfh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ffghd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utyuyt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trrt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eerwfgh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bnmbcv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vbnd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rftyj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cbxcf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jtfr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t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hvf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hg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cgbc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ghjfhgfh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ffghd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utyuyt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trrt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eerwfgh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bnmbcv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vbnd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rftyj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cbxcf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jtfr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t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hvf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hg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cgbc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ghjfhgfh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ffghd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utyuyt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trrt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eerwfgh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bnmbcv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vbnd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ghjfd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yrt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. 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tyu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rftyj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cbxcf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jtfr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tyr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t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hvf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ghjfg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hg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cgbc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fhgjf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uyt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jkghjgfghjdf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dty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rtyuty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uioyy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u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fghf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yutr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iut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uity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uiyf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hcgj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kvgljk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gdklxliti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xtouitxo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hgfhgfhf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ghjg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ufv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ghc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bvx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ftyds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rtye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iti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yuio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yy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 xml:space="preserve"> </w:t>
      </w:r>
      <w:proofErr w:type="spellStart"/>
      <w:r w:rsidRPr="003663C5">
        <w:rPr>
          <w:rFonts w:ascii="Helvetica" w:hAnsi="Helvetica"/>
          <w:i w:val="0"/>
          <w:sz w:val="22"/>
          <w:szCs w:val="22"/>
          <w:lang w:val="es-ES"/>
        </w:rPr>
        <w:t>jkg</w:t>
      </w:r>
      <w:proofErr w:type="spellEnd"/>
      <w:r w:rsidRPr="003663C5">
        <w:rPr>
          <w:rFonts w:ascii="Helvetica" w:hAnsi="Helvetica"/>
          <w:i w:val="0"/>
          <w:sz w:val="22"/>
          <w:szCs w:val="22"/>
          <w:lang w:val="es-ES"/>
        </w:rPr>
        <w:t>.</w:t>
      </w:r>
    </w:p>
    <w:p w14:paraId="7EDC5A22" w14:textId="77777777" w:rsidR="00386A22" w:rsidRPr="00AC626C" w:rsidRDefault="00386A22" w:rsidP="00386A22">
      <w:pPr>
        <w:pStyle w:val="Subtitle-1"/>
        <w:spacing w:before="240"/>
        <w:rPr>
          <w:rFonts w:ascii="Helvetica" w:hAnsi="Helvetica"/>
          <w:b w:val="0"/>
          <w:sz w:val="18"/>
          <w:szCs w:val="18"/>
          <w:lang w:val="es-AR"/>
        </w:rPr>
      </w:pPr>
      <w:bookmarkStart w:id="0" w:name="_GoBack"/>
      <w:bookmarkEnd w:id="0"/>
      <w:r w:rsidRPr="00AC626C">
        <w:rPr>
          <w:rFonts w:ascii="Helvetica" w:hAnsi="Helvetica"/>
          <w:sz w:val="18"/>
          <w:szCs w:val="18"/>
          <w:lang w:val="es-AR"/>
        </w:rPr>
        <w:lastRenderedPageBreak/>
        <w:t>Referencias</w:t>
      </w:r>
    </w:p>
    <w:p w14:paraId="667AB7E5" w14:textId="77777777" w:rsidR="00386A22" w:rsidRPr="00AC626C" w:rsidRDefault="00386A22" w:rsidP="00386A22">
      <w:pPr>
        <w:pStyle w:val="references"/>
        <w:spacing w:line="200" w:lineRule="exact"/>
        <w:jc w:val="both"/>
        <w:rPr>
          <w:rFonts w:ascii="Helvetica" w:hAnsi="Helvetica"/>
          <w:i w:val="0"/>
          <w:iCs/>
          <w:sz w:val="18"/>
          <w:szCs w:val="18"/>
          <w:lang w:val="es-ES"/>
        </w:rPr>
      </w:pPr>
      <w:proofErr w:type="spellStart"/>
      <w:r>
        <w:rPr>
          <w:rFonts w:ascii="Helvetica" w:hAnsi="Helvetica"/>
          <w:i w:val="0"/>
          <w:iCs/>
          <w:sz w:val="18"/>
          <w:szCs w:val="18"/>
          <w:lang w:val="es-ES"/>
        </w:rPr>
        <w:t>Design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, A. Z. (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or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corporate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author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) (1981) </w:t>
      </w:r>
      <w:r w:rsidRPr="00AC626C">
        <w:rPr>
          <w:rFonts w:ascii="Helvetica" w:hAnsi="Helvetica"/>
          <w:sz w:val="18"/>
          <w:szCs w:val="18"/>
          <w:lang w:val="es-ES"/>
        </w:rPr>
        <w:t>Título del libro: Subtítulo en Itálica</w:t>
      </w:r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Título de la Serie no. 27, 2da ed., Ciudad (sólo la primera): Editor, vii + 619 pp. (pueden agregarse más datos, por ejemplo: 3ra ed., vol. 2,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ibid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., 1985, viii + 444 + 484 pp. con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CDs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; Reimpresión,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ibid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., 1988; traducción del alemán, Título en alemán, 2 volúmenes., Ciudad: Editor, 1990, 986 pp.; traducción del húngaro). </w:t>
      </w:r>
    </w:p>
    <w:p w14:paraId="0CEDBB9D" w14:textId="77777777" w:rsidR="00386A22" w:rsidRPr="00AC626C" w:rsidRDefault="00386A22" w:rsidP="00386A22">
      <w:pPr>
        <w:pStyle w:val="references"/>
        <w:spacing w:line="200" w:lineRule="exact"/>
        <w:jc w:val="both"/>
        <w:rPr>
          <w:rFonts w:ascii="Helvetica" w:hAnsi="Helvetica"/>
          <w:i w:val="0"/>
          <w:iCs/>
          <w:sz w:val="18"/>
          <w:szCs w:val="18"/>
          <w:lang w:val="es-ES"/>
        </w:rPr>
      </w:pP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Lenguagem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A. Z.,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Infórmulus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S. Z., y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Vínculus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W. M. (1980-81) Artículo o título en periódico electrónico: Subtítulo, Partes 1-2, </w:t>
      </w:r>
      <w:r w:rsidRPr="00AC626C">
        <w:rPr>
          <w:rFonts w:ascii="Helvetica" w:hAnsi="Helvetica"/>
          <w:iCs/>
          <w:sz w:val="18"/>
          <w:szCs w:val="18"/>
          <w:lang w:val="es-ES"/>
        </w:rPr>
        <w:t>Nombre del Periódico sin Abreviaturas</w:t>
      </w:r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, 22 (volumen número), No. 6 (número si cada una recomienza la paginación), 110-119 (números de página); 23, No. 1, 117-132 y 133 (para periódicos electrónicos cualquier dato apropiado).</w:t>
      </w:r>
    </w:p>
    <w:p w14:paraId="17432D56" w14:textId="77777777" w:rsidR="00386A22" w:rsidRPr="00AC626C" w:rsidRDefault="00386A22" w:rsidP="00386A22">
      <w:pPr>
        <w:pStyle w:val="references"/>
        <w:spacing w:line="200" w:lineRule="exact"/>
        <w:jc w:val="both"/>
        <w:rPr>
          <w:rFonts w:ascii="Helvetica" w:hAnsi="Helvetica"/>
          <w:i w:val="0"/>
          <w:iCs/>
          <w:sz w:val="18"/>
          <w:szCs w:val="18"/>
          <w:lang w:val="es-ES"/>
        </w:rPr>
      </w:pP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Infórmulus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S. Z. (1989a) Capítulo, artículo, trabajo de congreso o título del resumen, [Resumen (si corresponde)], En: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Editorologist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A. B. and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Editorologist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C. D., eds., </w:t>
      </w:r>
      <w:r w:rsidRPr="00AC626C">
        <w:rPr>
          <w:rFonts w:ascii="Helvetica" w:hAnsi="Helvetica"/>
          <w:sz w:val="18"/>
          <w:szCs w:val="18"/>
          <w:lang w:val="es-ES"/>
        </w:rPr>
        <w:t>Libro, Número especial, Actas o Título del Libro de Resúmenes</w:t>
      </w:r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[Número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epecial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 (o) Congreso organizado por la Sociedad de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Dissimetría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Universidad de Simetría, San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Simetrino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Calif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., Diciembre 11-22, 1971 (aquellos datos que no están disponibles en el título, si corresponde)], Vol. 2, Ciudad: Editor, 19-20 (para números especiales la fecha del periódico).</w:t>
      </w:r>
    </w:p>
    <w:p w14:paraId="072EF1AB" w14:textId="77777777" w:rsidR="00386A22" w:rsidRPr="00AC626C" w:rsidRDefault="00386A22" w:rsidP="00386A22">
      <w:pPr>
        <w:pStyle w:val="references"/>
        <w:spacing w:line="200" w:lineRule="exact"/>
        <w:jc w:val="both"/>
        <w:rPr>
          <w:rFonts w:ascii="Helvetica" w:hAnsi="Helvetica"/>
          <w:i w:val="0"/>
          <w:iCs/>
          <w:sz w:val="18"/>
          <w:szCs w:val="18"/>
          <w:lang w:val="en-US"/>
        </w:rPr>
      </w:pP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Deformetris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S. Z. (1989b) </w:t>
      </w:r>
      <w:r w:rsidRPr="00AC626C">
        <w:rPr>
          <w:rFonts w:ascii="Helvetica" w:hAnsi="Helvetica"/>
          <w:sz w:val="18"/>
          <w:szCs w:val="18"/>
          <w:lang w:val="es-ES"/>
        </w:rPr>
        <w:t>Título de la Disertación</w:t>
      </w:r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[Disertación de Doctorado], Ciudad: Institución, 248 pp. (Catálogo de Exhibición, Manuscritos, Tesis de Maestría, Patentes,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Preimpresiones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Documentos de Trabajo, etc. en un modo similar;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cassettes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 de Audio, CD, Software de computación, Películas, Microfichas, Microfilms, Transparencias, Discos de Sonido,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Videocassettes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, etc. </w:t>
      </w:r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Con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>necesarias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>modificaciones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,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>agregando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 los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>datos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>técnicos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>apropiados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n-US"/>
        </w:rPr>
        <w:t xml:space="preserve">). </w:t>
      </w:r>
    </w:p>
    <w:p w14:paraId="2EF9F428" w14:textId="77777777" w:rsidR="00386A22" w:rsidRPr="00AC626C" w:rsidRDefault="00386A22" w:rsidP="00386A22">
      <w:pPr>
        <w:pStyle w:val="references"/>
        <w:spacing w:line="200" w:lineRule="exact"/>
        <w:jc w:val="both"/>
        <w:rPr>
          <w:rFonts w:ascii="Helvetica" w:hAnsi="Helvetica"/>
          <w:i w:val="0"/>
          <w:iCs/>
          <w:sz w:val="18"/>
          <w:szCs w:val="18"/>
          <w:lang w:val="es-ES"/>
        </w:rPr>
      </w:pPr>
      <w:r>
        <w:rPr>
          <w:rFonts w:ascii="Helvetica" w:hAnsi="Helvetica"/>
          <w:i w:val="0"/>
          <w:sz w:val="18"/>
          <w:szCs w:val="18"/>
          <w:lang w:val="es-AR"/>
        </w:rPr>
        <w:t>Design</w:t>
      </w:r>
      <w:r w:rsidRPr="00AC626C">
        <w:rPr>
          <w:rFonts w:ascii="Helvetica" w:hAnsi="Helvetica"/>
          <w:i w:val="0"/>
          <w:sz w:val="18"/>
          <w:szCs w:val="18"/>
          <w:lang w:val="es-AR"/>
        </w:rPr>
        <w:t xml:space="preserve">, J. R., ed. </w:t>
      </w:r>
      <w:r w:rsidRPr="00AC626C">
        <w:rPr>
          <w:rFonts w:ascii="Helvetica" w:hAnsi="Helvetica"/>
          <w:i w:val="0"/>
          <w:sz w:val="18"/>
          <w:szCs w:val="18"/>
          <w:lang w:val="es-ES"/>
        </w:rPr>
        <w:t>(1990)</w:t>
      </w:r>
      <w:r w:rsidRPr="00AC626C">
        <w:rPr>
          <w:rFonts w:ascii="Helvetica" w:hAnsi="Helvetica"/>
          <w:iCs/>
          <w:sz w:val="18"/>
          <w:szCs w:val="18"/>
          <w:lang w:val="es-ES"/>
        </w:rPr>
        <w:t xml:space="preserve"> </w:t>
      </w:r>
      <w:proofErr w:type="spellStart"/>
      <w:r w:rsidRPr="00AC626C">
        <w:rPr>
          <w:rFonts w:ascii="Helvetica" w:hAnsi="Helvetica"/>
          <w:iCs/>
          <w:sz w:val="18"/>
          <w:szCs w:val="18"/>
          <w:lang w:val="es-ES"/>
        </w:rPr>
        <w:t>Dissimmetriya</w:t>
      </w:r>
      <w:proofErr w:type="spellEnd"/>
      <w:r w:rsidRPr="00AC626C">
        <w:rPr>
          <w:rFonts w:ascii="Helvetica" w:hAnsi="Helvetica"/>
          <w:iCs/>
          <w:sz w:val="18"/>
          <w:szCs w:val="18"/>
          <w:lang w:val="es-ES"/>
        </w:rPr>
        <w:t xml:space="preserve"> v </w:t>
      </w:r>
      <w:proofErr w:type="spellStart"/>
      <w:r w:rsidRPr="00AC626C">
        <w:rPr>
          <w:rFonts w:ascii="Helvetica" w:hAnsi="Helvetica"/>
          <w:iCs/>
          <w:sz w:val="18"/>
          <w:szCs w:val="18"/>
          <w:lang w:val="es-ES"/>
        </w:rPr>
        <w:t>nauke</w:t>
      </w:r>
      <w:proofErr w:type="spellEnd"/>
      <w:r w:rsidRPr="00AC626C">
        <w:rPr>
          <w:rFonts w:ascii="Helvetica" w:hAnsi="Helvetica"/>
          <w:i w:val="0"/>
          <w:sz w:val="18"/>
          <w:szCs w:val="18"/>
          <w:lang w:val="es-ES"/>
        </w:rPr>
        <w:t xml:space="preserve"> (título original, o versión transcripta), [Reformulaciones de la ciencia, en Ruso con resumen en Alemán</w:t>
      </w:r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 xml:space="preserve">], Trad. del Inglés por B. W. </w:t>
      </w: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Antisymmetrist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, etc.</w:t>
      </w:r>
    </w:p>
    <w:p w14:paraId="46185D80" w14:textId="77777777" w:rsidR="00386A22" w:rsidRPr="00AC626C" w:rsidRDefault="00386A22" w:rsidP="00386A22">
      <w:pPr>
        <w:pStyle w:val="references"/>
        <w:spacing w:line="200" w:lineRule="exact"/>
        <w:jc w:val="both"/>
        <w:rPr>
          <w:rFonts w:ascii="Helvetica" w:hAnsi="Helvetica"/>
          <w:i w:val="0"/>
          <w:iCs/>
          <w:sz w:val="18"/>
          <w:szCs w:val="18"/>
          <w:lang w:val="es-ES"/>
        </w:rPr>
      </w:pPr>
      <w:proofErr w:type="spellStart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Morphotaxist</w:t>
      </w:r>
      <w:proofErr w:type="spellEnd"/>
      <w:r w:rsidRPr="00AC626C">
        <w:rPr>
          <w:rFonts w:ascii="Helvetica" w:hAnsi="Helvetica"/>
          <w:i w:val="0"/>
          <w:iCs/>
          <w:sz w:val="18"/>
          <w:szCs w:val="18"/>
          <w:lang w:val="es-ES"/>
        </w:rPr>
        <w:t>, F. B. (1899/1972) Título de la edición de 1972, [Reimpresión o Traducción de la edición de 1899], etc.</w:t>
      </w:r>
    </w:p>
    <w:p w14:paraId="2FC7CF78" w14:textId="77777777" w:rsidR="00386A22" w:rsidRPr="00FC7A65" w:rsidRDefault="00386A22" w:rsidP="00386A22">
      <w:pPr>
        <w:autoSpaceDE w:val="0"/>
        <w:autoSpaceDN w:val="0"/>
        <w:adjustRightInd w:val="0"/>
        <w:ind w:firstLine="709"/>
        <w:jc w:val="both"/>
        <w:rPr>
          <w:rFonts w:ascii="Helvetica" w:hAnsi="Helvetica"/>
          <w:sz w:val="22"/>
          <w:szCs w:val="22"/>
        </w:rPr>
      </w:pPr>
    </w:p>
    <w:p w14:paraId="1F6EEB83" w14:textId="77777777" w:rsidR="00386A22" w:rsidRPr="00B90E3C" w:rsidRDefault="00386A22" w:rsidP="00386A22">
      <w:pPr>
        <w:ind w:firstLine="709"/>
        <w:jc w:val="center"/>
        <w:rPr>
          <w:rFonts w:ascii="Helvetica" w:hAnsi="Helvetica" w:cs="Arial"/>
          <w:sz w:val="22"/>
          <w:szCs w:val="22"/>
        </w:rPr>
      </w:pPr>
    </w:p>
    <w:p w14:paraId="7D4DCDEA" w14:textId="77777777" w:rsidR="00410829" w:rsidRDefault="00410829"/>
    <w:sectPr w:rsidR="00410829" w:rsidSect="00F371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D8"/>
    <w:rsid w:val="00386A22"/>
    <w:rsid w:val="003E3195"/>
    <w:rsid w:val="00410829"/>
    <w:rsid w:val="0066621F"/>
    <w:rsid w:val="008D05A7"/>
    <w:rsid w:val="009164D8"/>
    <w:rsid w:val="00F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5B2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A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6A22"/>
    <w:rPr>
      <w:color w:val="800080" w:themeColor="followedHyperlink"/>
      <w:u w:val="single"/>
    </w:rPr>
  </w:style>
  <w:style w:type="paragraph" w:customStyle="1" w:styleId="Abstract">
    <w:name w:val="Abstract"/>
    <w:basedOn w:val="Normal"/>
    <w:rsid w:val="00386A22"/>
    <w:pPr>
      <w:overflowPunct w:val="0"/>
      <w:autoSpaceDE w:val="0"/>
      <w:autoSpaceDN w:val="0"/>
      <w:adjustRightInd w:val="0"/>
      <w:spacing w:before="480" w:line="240" w:lineRule="exac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en-US"/>
    </w:rPr>
  </w:style>
  <w:style w:type="paragraph" w:customStyle="1" w:styleId="Subtitle-1">
    <w:name w:val="Subtitle-1"/>
    <w:basedOn w:val="Normal"/>
    <w:rsid w:val="00386A22"/>
    <w:pPr>
      <w:keepNext/>
      <w:overflowPunct w:val="0"/>
      <w:autoSpaceDE w:val="0"/>
      <w:autoSpaceDN w:val="0"/>
      <w:adjustRightInd w:val="0"/>
      <w:spacing w:before="72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ferences">
    <w:name w:val="references"/>
    <w:basedOn w:val="Normal"/>
    <w:rsid w:val="00386A22"/>
    <w:pPr>
      <w:overflowPunct w:val="0"/>
      <w:autoSpaceDE w:val="0"/>
      <w:autoSpaceDN w:val="0"/>
      <w:adjustRightInd w:val="0"/>
      <w:spacing w:before="80" w:line="180" w:lineRule="exact"/>
      <w:ind w:left="425" w:hanging="425"/>
      <w:textAlignment w:val="baseline"/>
    </w:pPr>
    <w:rPr>
      <w:rFonts w:ascii="Times" w:eastAsia="Times New Roman" w:hAnsi="Times" w:cs="Times New Roman"/>
      <w:i/>
      <w:sz w:val="16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A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6A22"/>
    <w:rPr>
      <w:color w:val="800080" w:themeColor="followedHyperlink"/>
      <w:u w:val="single"/>
    </w:rPr>
  </w:style>
  <w:style w:type="paragraph" w:customStyle="1" w:styleId="Abstract">
    <w:name w:val="Abstract"/>
    <w:basedOn w:val="Normal"/>
    <w:rsid w:val="00386A22"/>
    <w:pPr>
      <w:overflowPunct w:val="0"/>
      <w:autoSpaceDE w:val="0"/>
      <w:autoSpaceDN w:val="0"/>
      <w:adjustRightInd w:val="0"/>
      <w:spacing w:before="480" w:line="240" w:lineRule="exac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en-US"/>
    </w:rPr>
  </w:style>
  <w:style w:type="paragraph" w:customStyle="1" w:styleId="Subtitle-1">
    <w:name w:val="Subtitle-1"/>
    <w:basedOn w:val="Normal"/>
    <w:rsid w:val="00386A22"/>
    <w:pPr>
      <w:keepNext/>
      <w:overflowPunct w:val="0"/>
      <w:autoSpaceDE w:val="0"/>
      <w:autoSpaceDN w:val="0"/>
      <w:adjustRightInd w:val="0"/>
      <w:spacing w:before="72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ferences">
    <w:name w:val="references"/>
    <w:basedOn w:val="Normal"/>
    <w:rsid w:val="00386A22"/>
    <w:pPr>
      <w:overflowPunct w:val="0"/>
      <w:autoSpaceDE w:val="0"/>
      <w:autoSpaceDN w:val="0"/>
      <w:adjustRightInd w:val="0"/>
      <w:spacing w:before="80" w:line="180" w:lineRule="exact"/>
      <w:ind w:left="425" w:hanging="425"/>
      <w:textAlignment w:val="baseline"/>
    </w:pPr>
    <w:rPr>
      <w:rFonts w:ascii="Times" w:eastAsia="Times New Roman" w:hAnsi="Times" w:cs="Times New Roman"/>
      <w:i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andise&#241;o@hotmail.com" TargetMode="External"/><Relationship Id="rId6" Type="http://schemas.openxmlformats.org/officeDocument/2006/relationships/hyperlink" Target="mailto:rodrigo.benitez.d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902</Words>
  <Characters>4964</Characters>
  <Application>Microsoft Macintosh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Pasquet</dc:creator>
  <cp:keywords/>
  <dc:description/>
  <cp:lastModifiedBy>Daniela Pasquet</cp:lastModifiedBy>
  <cp:revision>5</cp:revision>
  <dcterms:created xsi:type="dcterms:W3CDTF">2019-06-04T23:40:00Z</dcterms:created>
  <dcterms:modified xsi:type="dcterms:W3CDTF">2019-06-05T11:39:00Z</dcterms:modified>
</cp:coreProperties>
</file>